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32B7" w14:textId="03ED6865" w:rsidR="006F7783" w:rsidRDefault="00532DD6" w:rsidP="003D2C3A">
      <w:pPr>
        <w:spacing w:after="0"/>
        <w:jc w:val="center"/>
      </w:pPr>
      <w:r>
        <w:rPr>
          <w:noProof/>
        </w:rPr>
        <w:drawing>
          <wp:inline distT="0" distB="0" distL="0" distR="0" wp14:anchorId="01E5B7A5" wp14:editId="14BF24A4">
            <wp:extent cx="6858000" cy="130628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3EC">
        <w:t xml:space="preserve"> </w:t>
      </w:r>
    </w:p>
    <w:p w14:paraId="0FA19A48" w14:textId="77777777" w:rsidR="003D2C3A" w:rsidRPr="003D2C3A" w:rsidRDefault="003D2C3A" w:rsidP="003D2C3A">
      <w:pPr>
        <w:pStyle w:val="Heading1"/>
        <w:spacing w:after="0"/>
        <w:rPr>
          <w:rFonts w:ascii="Cafeteria Black" w:hAnsi="Cafeteria Black"/>
          <w:b w:val="0"/>
          <w:szCs w:val="28"/>
        </w:rPr>
      </w:pPr>
    </w:p>
    <w:p w14:paraId="45A8831D" w14:textId="77777777" w:rsidR="003D2C3A" w:rsidRPr="003D2C3A" w:rsidRDefault="006F7783" w:rsidP="003D2C3A">
      <w:pPr>
        <w:pStyle w:val="Heading1"/>
        <w:spacing w:after="0"/>
        <w:rPr>
          <w:rFonts w:ascii="Cafeteria Black" w:hAnsi="Cafeteria Black"/>
          <w:b w:val="0"/>
          <w:szCs w:val="28"/>
        </w:rPr>
      </w:pPr>
      <w:r w:rsidRPr="003D2C3A">
        <w:rPr>
          <w:rFonts w:ascii="Cafeteria Black" w:hAnsi="Cafeteria Black"/>
          <w:b w:val="0"/>
          <w:szCs w:val="28"/>
        </w:rPr>
        <w:t>APPLICATION FOR</w:t>
      </w:r>
    </w:p>
    <w:p w14:paraId="7A3A90B0" w14:textId="749AAA71" w:rsidR="00BC277D" w:rsidRDefault="00F66062" w:rsidP="00BC277D">
      <w:pPr>
        <w:pStyle w:val="Heading1"/>
        <w:spacing w:after="0" w:line="360" w:lineRule="auto"/>
        <w:rPr>
          <w:rFonts w:ascii="Cafeteria Black" w:hAnsi="Cafeteria Black"/>
          <w:b w:val="0"/>
          <w:szCs w:val="28"/>
        </w:rPr>
      </w:pPr>
      <w:r>
        <w:rPr>
          <w:rFonts w:ascii="Cafeteria Black" w:hAnsi="Cafeteria Black"/>
          <w:b w:val="0"/>
          <w:szCs w:val="28"/>
        </w:rPr>
        <w:t>IAJGS 2016</w:t>
      </w:r>
      <w:r w:rsidR="003D2C3A" w:rsidRPr="003D2C3A">
        <w:rPr>
          <w:rFonts w:ascii="Cafeteria Black" w:hAnsi="Cafeteria Black"/>
          <w:b w:val="0"/>
          <w:szCs w:val="28"/>
        </w:rPr>
        <w:t xml:space="preserve"> S</w:t>
      </w:r>
      <w:r>
        <w:rPr>
          <w:rFonts w:ascii="Cafeteria Black" w:hAnsi="Cafeteria Black"/>
          <w:b w:val="0"/>
          <w:szCs w:val="28"/>
        </w:rPr>
        <w:t>EATTLE</w:t>
      </w:r>
      <w:r w:rsidR="003D2C3A" w:rsidRPr="003D2C3A">
        <w:rPr>
          <w:rFonts w:ascii="Cafeteria Black" w:hAnsi="Cafeteria Black"/>
          <w:b w:val="0"/>
          <w:szCs w:val="28"/>
        </w:rPr>
        <w:t xml:space="preserve"> </w:t>
      </w:r>
      <w:r w:rsidR="00BC277D">
        <w:rPr>
          <w:rFonts w:ascii="Cafeteria Black" w:hAnsi="Cafeteria Black"/>
          <w:b w:val="0"/>
          <w:szCs w:val="28"/>
        </w:rPr>
        <w:t>CONFERENCE EVENT:</w:t>
      </w:r>
    </w:p>
    <w:p w14:paraId="6CBAC9E5" w14:textId="33CDAE0B" w:rsidR="003D2C3A" w:rsidRPr="003D2C3A" w:rsidRDefault="009A26FE" w:rsidP="003D2C3A">
      <w:pPr>
        <w:pStyle w:val="Heading1"/>
        <w:spacing w:after="0"/>
        <w:rPr>
          <w:rFonts w:ascii="Cafeteria Black" w:hAnsi="Cafeteria Black"/>
          <w:b w:val="0"/>
          <w:szCs w:val="28"/>
        </w:rPr>
      </w:pPr>
      <w:r>
        <w:rPr>
          <w:rFonts w:ascii="Cafeteria Black" w:hAnsi="Cafeteria Black"/>
          <w:b w:val="0"/>
          <w:szCs w:val="28"/>
        </w:rPr>
        <w:t>SHARE Fair</w:t>
      </w:r>
      <w:r w:rsidR="00BD1793" w:rsidRPr="003D2C3A">
        <w:rPr>
          <w:rFonts w:ascii="Cafeteria Black" w:hAnsi="Cafeteria Black"/>
          <w:b w:val="0"/>
          <w:szCs w:val="28"/>
        </w:rPr>
        <w:t xml:space="preserve"> </w:t>
      </w:r>
    </w:p>
    <w:p w14:paraId="54E058A4" w14:textId="77777777" w:rsidR="00A81112" w:rsidRDefault="00A81112" w:rsidP="003D2C3A">
      <w:pPr>
        <w:spacing w:after="0"/>
        <w:rPr>
          <w:rFonts w:asciiTheme="majorHAnsi" w:hAnsiTheme="majorHAnsi"/>
        </w:rPr>
      </w:pPr>
    </w:p>
    <w:p w14:paraId="3DB56E8F" w14:textId="6A2DB509" w:rsidR="00F005FB" w:rsidRDefault="003F5ADB" w:rsidP="00BC1552">
      <w:pPr>
        <w:spacing w:after="0"/>
        <w:ind w:firstLine="432"/>
        <w:rPr>
          <w:rFonts w:asciiTheme="majorHAnsi" w:hAnsiTheme="majorHAnsi"/>
          <w:sz w:val="22"/>
          <w:szCs w:val="22"/>
        </w:rPr>
      </w:pPr>
      <w:r w:rsidRPr="003D2C3A">
        <w:rPr>
          <w:rFonts w:asciiTheme="majorHAnsi" w:hAnsiTheme="majorHAnsi"/>
          <w:sz w:val="22"/>
          <w:szCs w:val="22"/>
        </w:rPr>
        <w:t xml:space="preserve">We </w:t>
      </w:r>
      <w:r w:rsidR="00A81112">
        <w:rPr>
          <w:rFonts w:asciiTheme="majorHAnsi" w:hAnsiTheme="majorHAnsi"/>
          <w:sz w:val="22"/>
          <w:szCs w:val="22"/>
        </w:rPr>
        <w:t xml:space="preserve">welcome participation by non-profit organizations </w:t>
      </w:r>
      <w:r w:rsidR="00F005FB">
        <w:rPr>
          <w:rFonts w:asciiTheme="majorHAnsi" w:hAnsiTheme="majorHAnsi"/>
          <w:sz w:val="22"/>
          <w:szCs w:val="22"/>
        </w:rPr>
        <w:t xml:space="preserve">involved in or supporting Jewish genealogy </w:t>
      </w:r>
      <w:r w:rsidR="00A81112">
        <w:rPr>
          <w:rFonts w:asciiTheme="majorHAnsi" w:hAnsiTheme="majorHAnsi"/>
          <w:sz w:val="22"/>
          <w:szCs w:val="22"/>
        </w:rPr>
        <w:t>in a free “</w:t>
      </w:r>
      <w:r w:rsidR="00B95760">
        <w:rPr>
          <w:rFonts w:asciiTheme="majorHAnsi" w:hAnsiTheme="majorHAnsi"/>
          <w:sz w:val="22"/>
          <w:szCs w:val="22"/>
        </w:rPr>
        <w:t>SHARE Fair</w:t>
      </w:r>
      <w:r w:rsidR="00A81112">
        <w:rPr>
          <w:rFonts w:asciiTheme="majorHAnsi" w:hAnsiTheme="majorHAnsi"/>
          <w:sz w:val="22"/>
          <w:szCs w:val="22"/>
        </w:rPr>
        <w:t>” which will be held as part of the 3</w:t>
      </w:r>
      <w:r w:rsidR="00F66062">
        <w:rPr>
          <w:rFonts w:asciiTheme="majorHAnsi" w:hAnsiTheme="majorHAnsi"/>
          <w:sz w:val="22"/>
          <w:szCs w:val="22"/>
        </w:rPr>
        <w:t>6</w:t>
      </w:r>
      <w:r w:rsidR="00A81112" w:rsidRPr="00A81112">
        <w:rPr>
          <w:rFonts w:asciiTheme="majorHAnsi" w:hAnsiTheme="majorHAnsi"/>
          <w:sz w:val="22"/>
          <w:szCs w:val="22"/>
          <w:vertAlign w:val="superscript"/>
        </w:rPr>
        <w:t>th</w:t>
      </w:r>
      <w:r w:rsidR="00A81112">
        <w:rPr>
          <w:rFonts w:asciiTheme="majorHAnsi" w:hAnsiTheme="majorHAnsi"/>
          <w:sz w:val="22"/>
          <w:szCs w:val="22"/>
        </w:rPr>
        <w:t xml:space="preserve"> IAJGS International Conference on Jewish Genealogy. </w:t>
      </w:r>
      <w:r w:rsidR="00F005FB">
        <w:rPr>
          <w:rFonts w:asciiTheme="majorHAnsi" w:hAnsiTheme="majorHAnsi"/>
          <w:sz w:val="22"/>
          <w:szCs w:val="22"/>
        </w:rPr>
        <w:t>This includes</w:t>
      </w:r>
      <w:r w:rsidR="00F005FB">
        <w:rPr>
          <w:rFonts w:asciiTheme="majorHAnsi" w:hAnsiTheme="majorHAnsi"/>
          <w:sz w:val="22"/>
          <w:szCs w:val="22"/>
          <w:u w:color="0000FF"/>
        </w:rPr>
        <w:t xml:space="preserve"> Jewish Genealogical Societies, Jewish Historical</w:t>
      </w:r>
      <w:r w:rsidR="00F005FB" w:rsidRPr="00F005FB">
        <w:rPr>
          <w:rFonts w:asciiTheme="majorHAnsi" w:hAnsiTheme="majorHAnsi"/>
          <w:sz w:val="22"/>
          <w:szCs w:val="22"/>
          <w:u w:color="0000FF"/>
        </w:rPr>
        <w:t xml:space="preserve"> </w:t>
      </w:r>
      <w:r w:rsidR="00F005FB">
        <w:rPr>
          <w:rFonts w:asciiTheme="majorHAnsi" w:hAnsiTheme="majorHAnsi"/>
          <w:sz w:val="22"/>
          <w:szCs w:val="22"/>
          <w:u w:color="0000FF"/>
        </w:rPr>
        <w:t xml:space="preserve">Societies, Special Interest Groups, </w:t>
      </w:r>
      <w:r w:rsidR="00BC1552">
        <w:rPr>
          <w:rFonts w:asciiTheme="majorHAnsi" w:hAnsiTheme="majorHAnsi"/>
          <w:sz w:val="22"/>
          <w:szCs w:val="22"/>
          <w:u w:color="0000FF"/>
        </w:rPr>
        <w:t xml:space="preserve">Birds of a Feather groups, </w:t>
      </w:r>
      <w:r w:rsidR="00F005FB">
        <w:rPr>
          <w:rFonts w:asciiTheme="majorHAnsi" w:hAnsiTheme="majorHAnsi"/>
          <w:sz w:val="22"/>
          <w:szCs w:val="22"/>
          <w:u w:color="0000FF"/>
        </w:rPr>
        <w:t>Libraries, Archives and other non-profit organizations.</w:t>
      </w:r>
    </w:p>
    <w:p w14:paraId="745F3BC3" w14:textId="77777777" w:rsidR="00F005FB" w:rsidRDefault="00F005FB" w:rsidP="003D2C3A">
      <w:pPr>
        <w:spacing w:after="0"/>
        <w:rPr>
          <w:rFonts w:asciiTheme="majorHAnsi" w:hAnsiTheme="majorHAnsi"/>
          <w:sz w:val="22"/>
          <w:szCs w:val="22"/>
        </w:rPr>
      </w:pPr>
    </w:p>
    <w:p w14:paraId="6F830780" w14:textId="113D0E2B" w:rsidR="001923A5" w:rsidRPr="005A4B44" w:rsidRDefault="001923A5" w:rsidP="005A4B44">
      <w:pPr>
        <w:ind w:firstLine="432"/>
        <w:rPr>
          <w:rFonts w:ascii="Arial" w:hAnsi="Arial" w:cs="Arial"/>
          <w:color w:val="262626"/>
          <w:sz w:val="28"/>
          <w:szCs w:val="28"/>
        </w:rPr>
      </w:pPr>
      <w:r>
        <w:rPr>
          <w:rFonts w:asciiTheme="majorHAnsi" w:hAnsiTheme="majorHAnsi"/>
          <w:sz w:val="22"/>
          <w:szCs w:val="22"/>
        </w:rPr>
        <w:t>Annual conferences on Jewish Genealogy have been held every s</w:t>
      </w:r>
      <w:r w:rsidR="005A4B44">
        <w:rPr>
          <w:rFonts w:asciiTheme="majorHAnsi" w:hAnsiTheme="majorHAnsi"/>
          <w:sz w:val="22"/>
          <w:szCs w:val="22"/>
        </w:rPr>
        <w:t>ummer since 1981.</w:t>
      </w:r>
      <w:r>
        <w:rPr>
          <w:rFonts w:asciiTheme="majorHAnsi" w:hAnsiTheme="majorHAnsi"/>
          <w:sz w:val="22"/>
          <w:szCs w:val="22"/>
        </w:rPr>
        <w:t xml:space="preserve"> The conference will include a full program of presentations and workshops, Breakfasts with the E</w:t>
      </w:r>
      <w:r w:rsidR="00BC1552">
        <w:rPr>
          <w:rFonts w:asciiTheme="majorHAnsi" w:hAnsiTheme="majorHAnsi"/>
          <w:sz w:val="22"/>
          <w:szCs w:val="22"/>
        </w:rPr>
        <w:t>xperts, Special Interest Group l</w:t>
      </w:r>
      <w:r>
        <w:rPr>
          <w:rFonts w:asciiTheme="majorHAnsi" w:hAnsiTheme="majorHAnsi"/>
          <w:sz w:val="22"/>
          <w:szCs w:val="22"/>
        </w:rPr>
        <w:t>uncheons, a Gala Banqu</w:t>
      </w:r>
      <w:r w:rsidR="00F80EEC">
        <w:rPr>
          <w:rFonts w:asciiTheme="majorHAnsi" w:hAnsiTheme="majorHAnsi"/>
          <w:sz w:val="22"/>
          <w:szCs w:val="22"/>
        </w:rPr>
        <w:t>et and more. O</w:t>
      </w:r>
      <w:r>
        <w:rPr>
          <w:rFonts w:asciiTheme="majorHAnsi" w:hAnsiTheme="majorHAnsi"/>
          <w:sz w:val="22"/>
          <w:szCs w:val="22"/>
        </w:rPr>
        <w:t>ne of the focus areas will be the</w:t>
      </w:r>
      <w:r w:rsidR="00BC1552">
        <w:rPr>
          <w:rFonts w:asciiTheme="majorHAnsi" w:hAnsiTheme="majorHAnsi"/>
          <w:sz w:val="22"/>
          <w:szCs w:val="22"/>
        </w:rPr>
        <w:t xml:space="preserve"> Sephardic experience in America, in all of its varied aspects.</w:t>
      </w:r>
      <w:r w:rsidR="00BC1552" w:rsidRPr="00BC1552"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10C3AAF2" w14:textId="56D85B78" w:rsidR="005229A8" w:rsidRDefault="00F005FB" w:rsidP="00BC1552">
      <w:pPr>
        <w:spacing w:after="0"/>
        <w:ind w:firstLine="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Confer</w:t>
      </w:r>
      <w:r w:rsidR="00BC277D">
        <w:rPr>
          <w:rFonts w:asciiTheme="majorHAnsi" w:hAnsiTheme="majorHAnsi"/>
          <w:sz w:val="22"/>
          <w:szCs w:val="22"/>
        </w:rPr>
        <w:t>ence will open on Sunday, August 7, 2016</w:t>
      </w:r>
      <w:r>
        <w:rPr>
          <w:rFonts w:asciiTheme="majorHAnsi" w:hAnsiTheme="majorHAnsi"/>
          <w:sz w:val="22"/>
          <w:szCs w:val="22"/>
        </w:rPr>
        <w:t xml:space="preserve"> and run through Friday, August 1</w:t>
      </w:r>
      <w:r w:rsidR="00BC277D">
        <w:rPr>
          <w:rFonts w:asciiTheme="majorHAnsi" w:hAnsiTheme="majorHAnsi"/>
          <w:sz w:val="22"/>
          <w:szCs w:val="22"/>
        </w:rPr>
        <w:t>2, 2016</w:t>
      </w:r>
      <w:r>
        <w:rPr>
          <w:rFonts w:asciiTheme="majorHAnsi" w:hAnsiTheme="majorHAnsi"/>
          <w:sz w:val="22"/>
          <w:szCs w:val="22"/>
        </w:rPr>
        <w:t xml:space="preserve">. The </w:t>
      </w:r>
      <w:r w:rsidR="00B95760">
        <w:rPr>
          <w:rFonts w:asciiTheme="majorHAnsi" w:hAnsiTheme="majorHAnsi"/>
          <w:sz w:val="22"/>
          <w:szCs w:val="22"/>
        </w:rPr>
        <w:t>SHARE Fair</w:t>
      </w:r>
      <w:r>
        <w:rPr>
          <w:rFonts w:asciiTheme="majorHAnsi" w:hAnsiTheme="majorHAnsi"/>
          <w:sz w:val="22"/>
          <w:szCs w:val="22"/>
        </w:rPr>
        <w:t xml:space="preserve"> will take place</w:t>
      </w:r>
      <w:r w:rsidR="00BC277D">
        <w:rPr>
          <w:rFonts w:asciiTheme="majorHAnsi" w:hAnsiTheme="majorHAnsi"/>
          <w:sz w:val="22"/>
          <w:szCs w:val="22"/>
        </w:rPr>
        <w:t xml:space="preserve"> from 1:30</w:t>
      </w:r>
      <w:r w:rsidR="00BC1552">
        <w:rPr>
          <w:rFonts w:asciiTheme="majorHAnsi" w:hAnsiTheme="majorHAnsi"/>
          <w:sz w:val="22"/>
          <w:szCs w:val="22"/>
        </w:rPr>
        <w:t xml:space="preserve"> </w:t>
      </w:r>
      <w:r w:rsidR="00BC277D">
        <w:rPr>
          <w:rFonts w:asciiTheme="majorHAnsi" w:hAnsiTheme="majorHAnsi"/>
          <w:sz w:val="22"/>
          <w:szCs w:val="22"/>
        </w:rPr>
        <w:t>pm to 5:00</w:t>
      </w:r>
      <w:r w:rsidR="00BC1552">
        <w:rPr>
          <w:rFonts w:asciiTheme="majorHAnsi" w:hAnsiTheme="majorHAnsi"/>
          <w:sz w:val="22"/>
          <w:szCs w:val="22"/>
        </w:rPr>
        <w:t xml:space="preserve"> </w:t>
      </w:r>
      <w:r w:rsidR="00BC277D">
        <w:rPr>
          <w:rFonts w:asciiTheme="majorHAnsi" w:hAnsiTheme="majorHAnsi"/>
          <w:sz w:val="22"/>
          <w:szCs w:val="22"/>
        </w:rPr>
        <w:t xml:space="preserve">pm on August </w:t>
      </w:r>
      <w:r w:rsidR="00BC1552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at the </w:t>
      </w:r>
      <w:r w:rsidR="00BC1552">
        <w:rPr>
          <w:rFonts w:asciiTheme="majorHAnsi" w:hAnsiTheme="majorHAnsi"/>
          <w:sz w:val="22"/>
          <w:szCs w:val="22"/>
        </w:rPr>
        <w:t>Sheraton Seattle Hotel in Seattle, Washington</w:t>
      </w:r>
      <w:r w:rsidR="003C0A7B">
        <w:rPr>
          <w:rFonts w:asciiTheme="majorHAnsi" w:hAnsiTheme="majorHAnsi"/>
          <w:sz w:val="22"/>
          <w:szCs w:val="22"/>
        </w:rPr>
        <w:t xml:space="preserve">. </w:t>
      </w:r>
      <w:r w:rsidR="00A81112">
        <w:rPr>
          <w:rFonts w:asciiTheme="majorHAnsi" w:hAnsiTheme="majorHAnsi"/>
          <w:sz w:val="22"/>
          <w:szCs w:val="22"/>
        </w:rPr>
        <w:t xml:space="preserve">A large area has been set aside for organizations to share information about themselves </w:t>
      </w:r>
      <w:r w:rsidR="005229A8">
        <w:rPr>
          <w:rFonts w:asciiTheme="majorHAnsi" w:hAnsiTheme="majorHAnsi"/>
          <w:sz w:val="22"/>
          <w:szCs w:val="22"/>
        </w:rPr>
        <w:t xml:space="preserve">and the services they offer. This is a terrific way to let interested people know about your organization. </w:t>
      </w:r>
      <w:r w:rsidR="003C0A7B">
        <w:rPr>
          <w:rFonts w:asciiTheme="majorHAnsi" w:hAnsiTheme="majorHAnsi"/>
          <w:sz w:val="22"/>
          <w:szCs w:val="22"/>
        </w:rPr>
        <w:t xml:space="preserve">The </w:t>
      </w:r>
      <w:r w:rsidR="00B95760">
        <w:rPr>
          <w:rFonts w:asciiTheme="majorHAnsi" w:hAnsiTheme="majorHAnsi"/>
          <w:sz w:val="22"/>
          <w:szCs w:val="22"/>
        </w:rPr>
        <w:t>SHARE Fair</w:t>
      </w:r>
      <w:r w:rsidR="005229A8">
        <w:rPr>
          <w:rFonts w:asciiTheme="majorHAnsi" w:hAnsiTheme="majorHAnsi"/>
          <w:sz w:val="22"/>
          <w:szCs w:val="22"/>
        </w:rPr>
        <w:t xml:space="preserve"> is a non-commercial event. </w:t>
      </w:r>
      <w:r w:rsidR="003C0A7B">
        <w:rPr>
          <w:rFonts w:asciiTheme="majorHAnsi" w:hAnsiTheme="majorHAnsi"/>
          <w:sz w:val="22"/>
          <w:szCs w:val="22"/>
        </w:rPr>
        <w:t xml:space="preserve">While you may sign up new members, </w:t>
      </w:r>
      <w:r w:rsidR="005229A8">
        <w:rPr>
          <w:rFonts w:asciiTheme="majorHAnsi" w:hAnsiTheme="majorHAnsi"/>
          <w:sz w:val="22"/>
          <w:szCs w:val="22"/>
        </w:rPr>
        <w:t xml:space="preserve">no other selling of products or services is </w:t>
      </w:r>
      <w:r w:rsidR="001923A5">
        <w:rPr>
          <w:rFonts w:asciiTheme="majorHAnsi" w:hAnsiTheme="majorHAnsi"/>
          <w:sz w:val="22"/>
          <w:szCs w:val="22"/>
        </w:rPr>
        <w:t>allowed</w:t>
      </w:r>
      <w:r w:rsidR="00AD57F5">
        <w:rPr>
          <w:rFonts w:asciiTheme="majorHAnsi" w:hAnsiTheme="majorHAnsi"/>
          <w:sz w:val="22"/>
          <w:szCs w:val="22"/>
        </w:rPr>
        <w:t>.</w:t>
      </w:r>
    </w:p>
    <w:p w14:paraId="3D81B9B1" w14:textId="77777777" w:rsidR="001923A5" w:rsidRDefault="001923A5" w:rsidP="003D2C3A">
      <w:pPr>
        <w:spacing w:after="0"/>
        <w:rPr>
          <w:rFonts w:asciiTheme="majorHAnsi" w:hAnsiTheme="majorHAnsi"/>
          <w:sz w:val="22"/>
          <w:szCs w:val="22"/>
        </w:rPr>
      </w:pPr>
    </w:p>
    <w:p w14:paraId="34BD827C" w14:textId="0D3AB9EC" w:rsidR="00EF36D0" w:rsidRPr="006E308D" w:rsidRDefault="00EF36D0" w:rsidP="001F7F74">
      <w:pPr>
        <w:spacing w:after="0"/>
        <w:ind w:firstLine="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Participating organizations will be provided with one or two </w:t>
      </w:r>
      <w:r w:rsidR="00BC1552">
        <w:rPr>
          <w:rFonts w:asciiTheme="majorHAnsi" w:hAnsiTheme="majorHAnsi"/>
          <w:sz w:val="22"/>
          <w:szCs w:val="22"/>
          <w:u w:color="0000FF"/>
        </w:rPr>
        <w:t xml:space="preserve">6’ </w:t>
      </w:r>
      <w:r>
        <w:rPr>
          <w:rFonts w:asciiTheme="majorHAnsi" w:hAnsiTheme="majorHAnsi"/>
          <w:sz w:val="22"/>
          <w:szCs w:val="22"/>
          <w:u w:color="0000FF"/>
        </w:rPr>
        <w:t>draped tables and two chairs</w:t>
      </w:r>
      <w:r w:rsidR="00B95760">
        <w:rPr>
          <w:rFonts w:asciiTheme="majorHAnsi" w:hAnsiTheme="majorHAnsi"/>
          <w:sz w:val="22"/>
          <w:szCs w:val="22"/>
          <w:u w:color="0000FF"/>
        </w:rPr>
        <w:t xml:space="preserve"> per table</w:t>
      </w:r>
      <w:r>
        <w:rPr>
          <w:rFonts w:asciiTheme="majorHAnsi" w:hAnsiTheme="majorHAnsi"/>
          <w:sz w:val="22"/>
          <w:szCs w:val="22"/>
          <w:u w:color="0000FF"/>
        </w:rPr>
        <w:t>. The organization may display and give away materials relevant to family history or</w:t>
      </w:r>
      <w:r w:rsidR="003C0A7B">
        <w:rPr>
          <w:rFonts w:asciiTheme="majorHAnsi" w:hAnsiTheme="majorHAnsi"/>
          <w:sz w:val="22"/>
          <w:szCs w:val="22"/>
          <w:u w:color="0000FF"/>
        </w:rPr>
        <w:t xml:space="preserve"> </w:t>
      </w:r>
      <w:r>
        <w:rPr>
          <w:rFonts w:asciiTheme="majorHAnsi" w:hAnsiTheme="majorHAnsi"/>
          <w:sz w:val="22"/>
          <w:szCs w:val="22"/>
          <w:u w:color="0000FF"/>
        </w:rPr>
        <w:t xml:space="preserve">research. </w:t>
      </w:r>
      <w:r w:rsidR="00E95BEB">
        <w:rPr>
          <w:rFonts w:asciiTheme="majorHAnsi" w:hAnsiTheme="majorHAnsi"/>
          <w:sz w:val="22"/>
          <w:szCs w:val="22"/>
        </w:rPr>
        <w:t>A</w:t>
      </w:r>
      <w:r w:rsidRPr="006E308D">
        <w:rPr>
          <w:rFonts w:asciiTheme="majorHAnsi" w:hAnsiTheme="majorHAnsi"/>
          <w:sz w:val="22"/>
          <w:szCs w:val="22"/>
        </w:rPr>
        <w:t>rrangements should be made directly with the hotel</w:t>
      </w:r>
      <w:r w:rsidR="00BC1552">
        <w:rPr>
          <w:rFonts w:asciiTheme="majorHAnsi" w:hAnsiTheme="majorHAnsi"/>
          <w:sz w:val="22"/>
          <w:szCs w:val="22"/>
        </w:rPr>
        <w:t xml:space="preserve"> for </w:t>
      </w:r>
      <w:r w:rsidR="00BC1552" w:rsidRPr="006E308D">
        <w:rPr>
          <w:rFonts w:asciiTheme="majorHAnsi" w:hAnsiTheme="majorHAnsi"/>
          <w:sz w:val="22"/>
          <w:szCs w:val="22"/>
        </w:rPr>
        <w:t xml:space="preserve">shipping, delivery, receipt and storage of </w:t>
      </w:r>
      <w:r w:rsidR="00BC1552">
        <w:rPr>
          <w:rFonts w:asciiTheme="majorHAnsi" w:hAnsiTheme="majorHAnsi"/>
          <w:sz w:val="22"/>
          <w:szCs w:val="22"/>
        </w:rPr>
        <w:t>any</w:t>
      </w:r>
      <w:r w:rsidR="00BC1552" w:rsidRPr="006E308D">
        <w:rPr>
          <w:rFonts w:asciiTheme="majorHAnsi" w:hAnsiTheme="majorHAnsi"/>
          <w:sz w:val="22"/>
          <w:szCs w:val="22"/>
        </w:rPr>
        <w:t xml:space="preserve"> items to be </w:t>
      </w:r>
      <w:r w:rsidR="00BC1552">
        <w:rPr>
          <w:rFonts w:asciiTheme="majorHAnsi" w:hAnsiTheme="majorHAnsi"/>
          <w:sz w:val="22"/>
          <w:szCs w:val="22"/>
        </w:rPr>
        <w:t xml:space="preserve">displayed. </w:t>
      </w:r>
      <w:r w:rsidR="00615EDB">
        <w:rPr>
          <w:rFonts w:asciiTheme="majorHAnsi" w:hAnsiTheme="majorHAnsi"/>
          <w:sz w:val="22"/>
          <w:szCs w:val="22"/>
        </w:rPr>
        <w:t>N</w:t>
      </w:r>
      <w:r w:rsidRPr="006E308D">
        <w:rPr>
          <w:rFonts w:asciiTheme="majorHAnsi" w:hAnsiTheme="majorHAnsi"/>
          <w:sz w:val="22"/>
          <w:szCs w:val="22"/>
        </w:rPr>
        <w:t xml:space="preserve">ote that the hotel does not allow taping or pinning anything to their walls. </w:t>
      </w:r>
      <w:r>
        <w:rPr>
          <w:rFonts w:asciiTheme="majorHAnsi" w:hAnsiTheme="majorHAnsi"/>
          <w:sz w:val="22"/>
          <w:szCs w:val="22"/>
        </w:rPr>
        <w:t>Organizations</w:t>
      </w:r>
      <w:r w:rsidRPr="006E308D">
        <w:rPr>
          <w:rFonts w:asciiTheme="majorHAnsi" w:hAnsiTheme="majorHAnsi"/>
          <w:sz w:val="22"/>
          <w:szCs w:val="22"/>
        </w:rPr>
        <w:t xml:space="preserve"> should plan to set up their tables</w:t>
      </w:r>
      <w:r w:rsidRPr="006E308D">
        <w:rPr>
          <w:rFonts w:asciiTheme="majorHAnsi" w:hAnsiTheme="majorHAnsi"/>
          <w:color w:val="00B0F0"/>
          <w:sz w:val="22"/>
          <w:szCs w:val="22"/>
        </w:rPr>
        <w:t xml:space="preserve"> </w:t>
      </w:r>
      <w:r w:rsidRPr="006E308D">
        <w:rPr>
          <w:rFonts w:asciiTheme="majorHAnsi" w:hAnsiTheme="majorHAnsi"/>
          <w:sz w:val="22"/>
          <w:szCs w:val="22"/>
        </w:rPr>
        <w:t xml:space="preserve">one hour before the </w:t>
      </w:r>
      <w:r w:rsidR="00B95760">
        <w:rPr>
          <w:rFonts w:asciiTheme="majorHAnsi" w:hAnsiTheme="majorHAnsi"/>
          <w:sz w:val="22"/>
          <w:szCs w:val="22"/>
        </w:rPr>
        <w:t>SHARE Fair</w:t>
      </w:r>
      <w:r w:rsidRPr="006E308D">
        <w:rPr>
          <w:rFonts w:asciiTheme="majorHAnsi" w:hAnsiTheme="majorHAnsi"/>
          <w:sz w:val="22"/>
          <w:szCs w:val="22"/>
        </w:rPr>
        <w:t xml:space="preserve"> starts and remove all materials and vacate the hall by 5:30</w:t>
      </w:r>
      <w:r w:rsidR="00291250">
        <w:rPr>
          <w:rFonts w:asciiTheme="majorHAnsi" w:hAnsiTheme="majorHAnsi"/>
          <w:sz w:val="22"/>
          <w:szCs w:val="22"/>
        </w:rPr>
        <w:t xml:space="preserve"> </w:t>
      </w:r>
      <w:r w:rsidRPr="006E308D">
        <w:rPr>
          <w:rFonts w:asciiTheme="majorHAnsi" w:hAnsiTheme="majorHAnsi"/>
          <w:sz w:val="22"/>
          <w:szCs w:val="22"/>
        </w:rPr>
        <w:t xml:space="preserve">pm. </w:t>
      </w:r>
      <w:r>
        <w:rPr>
          <w:rFonts w:asciiTheme="majorHAnsi" w:hAnsiTheme="majorHAnsi"/>
          <w:sz w:val="22"/>
          <w:szCs w:val="22"/>
        </w:rPr>
        <w:t>Neither electrical power nor free Internet connectivity will be provided. Table locations will be assigned</w:t>
      </w:r>
      <w:r w:rsidRPr="006E308D">
        <w:rPr>
          <w:rFonts w:asciiTheme="majorHAnsi" w:hAnsiTheme="majorHAnsi"/>
          <w:sz w:val="22"/>
          <w:szCs w:val="22"/>
        </w:rPr>
        <w:t>.</w:t>
      </w:r>
    </w:p>
    <w:p w14:paraId="654397F3" w14:textId="77777777" w:rsidR="003C0A7B" w:rsidRDefault="003C0A7B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</w:p>
    <w:p w14:paraId="6D293B5D" w14:textId="6587761D" w:rsidR="003C0A7B" w:rsidRDefault="003C0A7B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If your organization wishes to participate in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 w:rsidR="001923A5">
        <w:rPr>
          <w:rFonts w:asciiTheme="majorHAnsi" w:hAnsiTheme="majorHAnsi"/>
          <w:sz w:val="22"/>
          <w:szCs w:val="22"/>
          <w:u w:color="0000FF"/>
        </w:rPr>
        <w:t xml:space="preserve">, please </w:t>
      </w:r>
      <w:r w:rsidR="00615EDB">
        <w:rPr>
          <w:rFonts w:asciiTheme="majorHAnsi" w:hAnsiTheme="majorHAnsi"/>
          <w:sz w:val="22"/>
          <w:szCs w:val="22"/>
          <w:u w:color="0000FF"/>
        </w:rPr>
        <w:t>submit your application</w:t>
      </w:r>
      <w:r w:rsidR="001923A5">
        <w:rPr>
          <w:rFonts w:asciiTheme="majorHAnsi" w:hAnsiTheme="majorHAnsi"/>
          <w:sz w:val="22"/>
          <w:szCs w:val="22"/>
          <w:u w:color="0000FF"/>
        </w:rPr>
        <w:t xml:space="preserve"> by </w:t>
      </w:r>
      <w:r w:rsidR="00430336">
        <w:rPr>
          <w:rFonts w:asciiTheme="majorHAnsi" w:hAnsiTheme="majorHAnsi"/>
          <w:sz w:val="22"/>
          <w:szCs w:val="22"/>
          <w:u w:color="0000FF"/>
        </w:rPr>
        <w:t>February 15</w:t>
      </w:r>
      <w:r w:rsidR="00F436E1">
        <w:rPr>
          <w:rFonts w:asciiTheme="majorHAnsi" w:hAnsiTheme="majorHAnsi"/>
          <w:sz w:val="22"/>
          <w:szCs w:val="22"/>
          <w:u w:color="0000FF"/>
        </w:rPr>
        <w:t>, 2016</w:t>
      </w:r>
      <w:r w:rsidR="001923A5">
        <w:rPr>
          <w:rFonts w:asciiTheme="majorHAnsi" w:hAnsiTheme="majorHAnsi"/>
          <w:sz w:val="22"/>
          <w:szCs w:val="22"/>
          <w:u w:color="0000FF"/>
        </w:rPr>
        <w:t xml:space="preserve"> and sen</w:t>
      </w:r>
      <w:r w:rsidR="00615EDB">
        <w:rPr>
          <w:rFonts w:asciiTheme="majorHAnsi" w:hAnsiTheme="majorHAnsi"/>
          <w:sz w:val="22"/>
          <w:szCs w:val="22"/>
          <w:u w:color="0000FF"/>
        </w:rPr>
        <w:t>d</w:t>
      </w:r>
      <w:r w:rsidR="001923A5">
        <w:rPr>
          <w:rFonts w:asciiTheme="majorHAnsi" w:hAnsiTheme="majorHAnsi"/>
          <w:sz w:val="22"/>
          <w:szCs w:val="22"/>
          <w:u w:color="0000FF"/>
        </w:rPr>
        <w:t xml:space="preserve"> it as an email attachment to </w:t>
      </w:r>
      <w:hyperlink r:id="rId9" w:history="1">
        <w:r w:rsidR="00790A72" w:rsidRPr="001F3EC0">
          <w:rPr>
            <w:rStyle w:val="Hyperlink"/>
            <w:rFonts w:asciiTheme="majorHAnsi" w:hAnsiTheme="majorHAnsi" w:cs="TimesNewRomanPSMT"/>
            <w:sz w:val="22"/>
            <w:szCs w:val="22"/>
            <w:u w:color="0000FF"/>
          </w:rPr>
          <w:t>sharefare@iajgs2016.org</w:t>
        </w:r>
      </w:hyperlink>
      <w:r w:rsidR="001923A5">
        <w:rPr>
          <w:rFonts w:asciiTheme="majorHAnsi" w:hAnsiTheme="majorHAnsi"/>
          <w:sz w:val="22"/>
          <w:szCs w:val="22"/>
          <w:u w:color="0000FF"/>
        </w:rPr>
        <w:t xml:space="preserve">. </w:t>
      </w:r>
      <w:r w:rsidR="00775858">
        <w:rPr>
          <w:rFonts w:asciiTheme="majorHAnsi" w:hAnsiTheme="majorHAnsi"/>
          <w:sz w:val="22"/>
          <w:szCs w:val="22"/>
          <w:u w:color="0000FF"/>
        </w:rPr>
        <w:t>If you have questions, please send them to this address as well.</w:t>
      </w:r>
      <w:r w:rsidR="00E71E3B">
        <w:rPr>
          <w:rFonts w:asciiTheme="majorHAnsi" w:hAnsiTheme="majorHAnsi"/>
          <w:sz w:val="22"/>
          <w:szCs w:val="22"/>
          <w:u w:color="0000FF"/>
        </w:rPr>
        <w:t xml:space="preserve"> Although we anticipate being able to accommodate all appropriate organizations that apply by this deadline, space is limited and will be provided based on timing of completed acceptable applications. </w:t>
      </w:r>
    </w:p>
    <w:p w14:paraId="61D742D0" w14:textId="77777777" w:rsidR="007A0446" w:rsidRDefault="007A0446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</w:p>
    <w:p w14:paraId="1A2B1249" w14:textId="0525A9D4" w:rsidR="00362A7D" w:rsidRDefault="00362A7D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Organizations may have up to four individuals represent them at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>
        <w:rPr>
          <w:rFonts w:asciiTheme="majorHAnsi" w:hAnsiTheme="majorHAnsi"/>
          <w:sz w:val="22"/>
          <w:szCs w:val="22"/>
          <w:u w:color="0000FF"/>
        </w:rPr>
        <w:t xml:space="preserve">. </w:t>
      </w:r>
      <w:r w:rsidR="00615EDB">
        <w:rPr>
          <w:rFonts w:asciiTheme="majorHAnsi" w:hAnsiTheme="majorHAnsi"/>
          <w:sz w:val="22"/>
          <w:szCs w:val="22"/>
          <w:u w:color="0000FF"/>
        </w:rPr>
        <w:t>T</w:t>
      </w:r>
      <w:r>
        <w:rPr>
          <w:rFonts w:asciiTheme="majorHAnsi" w:hAnsiTheme="majorHAnsi"/>
          <w:sz w:val="22"/>
          <w:szCs w:val="22"/>
          <w:u w:color="0000FF"/>
        </w:rPr>
        <w:t xml:space="preserve">he organization </w:t>
      </w:r>
      <w:r w:rsidR="00615EDB">
        <w:rPr>
          <w:rFonts w:asciiTheme="majorHAnsi" w:hAnsiTheme="majorHAnsi"/>
          <w:sz w:val="22"/>
          <w:szCs w:val="22"/>
          <w:u w:color="0000FF"/>
        </w:rPr>
        <w:t>must</w:t>
      </w:r>
      <w:r>
        <w:rPr>
          <w:rFonts w:asciiTheme="majorHAnsi" w:hAnsiTheme="majorHAnsi"/>
          <w:sz w:val="22"/>
          <w:szCs w:val="22"/>
          <w:u w:color="0000FF"/>
        </w:rPr>
        <w:t xml:space="preserve"> provide the Conference with the names of its representatives</w:t>
      </w:r>
      <w:r w:rsidR="005A4B44">
        <w:rPr>
          <w:rFonts w:asciiTheme="majorHAnsi" w:hAnsiTheme="majorHAnsi"/>
          <w:sz w:val="22"/>
          <w:szCs w:val="22"/>
          <w:u w:color="0000FF"/>
        </w:rPr>
        <w:t xml:space="preserve"> by July 1, 2016</w:t>
      </w:r>
      <w:r w:rsidR="00615EDB">
        <w:rPr>
          <w:rFonts w:asciiTheme="majorHAnsi" w:hAnsiTheme="majorHAnsi"/>
          <w:sz w:val="22"/>
          <w:szCs w:val="22"/>
          <w:u w:color="0000FF"/>
        </w:rPr>
        <w:t xml:space="preserve">. If representatives are not Conference Registrants, they must check in at the Registration Desk and will be </w:t>
      </w:r>
      <w:r w:rsidR="008407DD">
        <w:rPr>
          <w:rFonts w:asciiTheme="majorHAnsi" w:hAnsiTheme="majorHAnsi"/>
          <w:sz w:val="22"/>
          <w:szCs w:val="22"/>
          <w:u w:color="0000FF"/>
        </w:rPr>
        <w:t>provided</w:t>
      </w:r>
      <w:r w:rsidR="00615EDB">
        <w:rPr>
          <w:rFonts w:asciiTheme="majorHAnsi" w:hAnsiTheme="majorHAnsi"/>
          <w:sz w:val="22"/>
          <w:szCs w:val="22"/>
          <w:u w:color="0000FF"/>
        </w:rPr>
        <w:t xml:space="preserve"> a special badge</w:t>
      </w:r>
      <w:r w:rsidR="008407DD">
        <w:rPr>
          <w:rFonts w:asciiTheme="majorHAnsi" w:hAnsiTheme="majorHAnsi"/>
          <w:sz w:val="22"/>
          <w:szCs w:val="22"/>
          <w:u w:color="0000FF"/>
        </w:rPr>
        <w:t>,</w:t>
      </w:r>
      <w:r w:rsidR="00615EDB">
        <w:rPr>
          <w:rFonts w:asciiTheme="majorHAnsi" w:hAnsiTheme="majorHAnsi"/>
          <w:sz w:val="22"/>
          <w:szCs w:val="22"/>
          <w:u w:color="0000FF"/>
        </w:rPr>
        <w:t xml:space="preserve"> which will permit entry only to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 w:rsidR="00615EDB">
        <w:rPr>
          <w:rFonts w:asciiTheme="majorHAnsi" w:hAnsiTheme="majorHAnsi"/>
          <w:sz w:val="22"/>
          <w:szCs w:val="22"/>
          <w:u w:color="0000FF"/>
        </w:rPr>
        <w:t xml:space="preserve">. </w:t>
      </w:r>
    </w:p>
    <w:p w14:paraId="01694381" w14:textId="77777777" w:rsidR="00362A7D" w:rsidRDefault="00362A7D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</w:p>
    <w:p w14:paraId="3E4F5C31" w14:textId="5EF8921C" w:rsidR="007A0446" w:rsidRDefault="007A0446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Alternatively, if your organization </w:t>
      </w:r>
      <w:r w:rsidR="00E71E3B">
        <w:rPr>
          <w:rFonts w:asciiTheme="majorHAnsi" w:hAnsiTheme="majorHAnsi"/>
          <w:sz w:val="22"/>
          <w:szCs w:val="22"/>
          <w:u w:color="0000FF"/>
        </w:rPr>
        <w:t>is commercial, wishes to sell items or simply maintain a display throughout the conference (from Sunday through Thursday),</w:t>
      </w:r>
      <w:r>
        <w:rPr>
          <w:rFonts w:asciiTheme="majorHAnsi" w:hAnsiTheme="majorHAnsi"/>
          <w:sz w:val="22"/>
          <w:szCs w:val="22"/>
          <w:u w:color="0000FF"/>
        </w:rPr>
        <w:t xml:space="preserve"> it may contract for a loc</w:t>
      </w:r>
      <w:r w:rsidR="005A4B44">
        <w:rPr>
          <w:rFonts w:asciiTheme="majorHAnsi" w:hAnsiTheme="majorHAnsi"/>
          <w:sz w:val="22"/>
          <w:szCs w:val="22"/>
          <w:u w:color="0000FF"/>
        </w:rPr>
        <w:t>ation in the Exhibitor Hall</w:t>
      </w:r>
      <w:r>
        <w:rPr>
          <w:rFonts w:asciiTheme="majorHAnsi" w:hAnsiTheme="majorHAnsi"/>
          <w:sz w:val="22"/>
          <w:szCs w:val="22"/>
          <w:u w:color="0000FF"/>
        </w:rPr>
        <w:t xml:space="preserve">. </w:t>
      </w:r>
      <w:r w:rsidR="00F154C0">
        <w:rPr>
          <w:rFonts w:asciiTheme="majorHAnsi" w:hAnsiTheme="majorHAnsi"/>
          <w:sz w:val="22"/>
          <w:szCs w:val="22"/>
          <w:u w:color="0000FF"/>
        </w:rPr>
        <w:t>Information on becoming an Exhibitor will be available shortly</w:t>
      </w:r>
      <w:r w:rsidR="00E71E3B">
        <w:rPr>
          <w:rFonts w:asciiTheme="majorHAnsi" w:hAnsiTheme="majorHAnsi"/>
          <w:sz w:val="22"/>
          <w:szCs w:val="22"/>
          <w:u w:color="0000FF"/>
        </w:rPr>
        <w:t>.</w:t>
      </w:r>
    </w:p>
    <w:p w14:paraId="0590A3B7" w14:textId="77777777" w:rsidR="00775858" w:rsidRDefault="00775858" w:rsidP="003D2C3A">
      <w:pPr>
        <w:spacing w:after="0"/>
        <w:rPr>
          <w:rFonts w:asciiTheme="majorHAnsi" w:hAnsiTheme="majorHAnsi"/>
          <w:sz w:val="22"/>
          <w:szCs w:val="22"/>
          <w:u w:color="0000FF"/>
        </w:rPr>
      </w:pPr>
    </w:p>
    <w:p w14:paraId="010A22AE" w14:textId="77777777" w:rsidR="005A4B44" w:rsidRDefault="005A4B44" w:rsidP="006E308D">
      <w:pPr>
        <w:spacing w:after="0"/>
        <w:rPr>
          <w:rFonts w:asciiTheme="majorHAnsi" w:hAnsiTheme="majorHAnsi"/>
          <w:b/>
          <w:sz w:val="22"/>
          <w:szCs w:val="22"/>
          <w:u w:color="0000FF"/>
        </w:rPr>
      </w:pPr>
    </w:p>
    <w:p w14:paraId="7CE123E8" w14:textId="77777777" w:rsidR="005A4B44" w:rsidRDefault="005A4B44" w:rsidP="006E308D">
      <w:pPr>
        <w:spacing w:after="0"/>
        <w:rPr>
          <w:rFonts w:asciiTheme="majorHAnsi" w:hAnsiTheme="majorHAnsi"/>
          <w:b/>
          <w:sz w:val="22"/>
          <w:szCs w:val="22"/>
          <w:u w:color="0000FF"/>
        </w:rPr>
      </w:pPr>
    </w:p>
    <w:p w14:paraId="642B6C0C" w14:textId="77777777" w:rsidR="005A4B44" w:rsidRDefault="005A4B44" w:rsidP="006E308D">
      <w:pPr>
        <w:spacing w:after="0"/>
        <w:rPr>
          <w:rFonts w:asciiTheme="majorHAnsi" w:hAnsiTheme="majorHAnsi"/>
          <w:b/>
          <w:sz w:val="22"/>
          <w:szCs w:val="22"/>
          <w:u w:color="0000FF"/>
        </w:rPr>
      </w:pPr>
    </w:p>
    <w:p w14:paraId="18E54F3E" w14:textId="68BB63B5" w:rsidR="00775858" w:rsidRDefault="00775858" w:rsidP="006E308D">
      <w:pPr>
        <w:spacing w:after="0"/>
        <w:rPr>
          <w:rFonts w:asciiTheme="majorHAnsi" w:hAnsiTheme="majorHAnsi"/>
          <w:b/>
          <w:sz w:val="22"/>
          <w:szCs w:val="22"/>
          <w:u w:color="0000FF"/>
        </w:rPr>
      </w:pPr>
      <w:r>
        <w:rPr>
          <w:rFonts w:asciiTheme="majorHAnsi" w:hAnsiTheme="majorHAnsi"/>
          <w:b/>
          <w:sz w:val="22"/>
          <w:szCs w:val="22"/>
          <w:u w:color="0000FF"/>
        </w:rPr>
        <w:t>3</w:t>
      </w:r>
      <w:r w:rsidR="005A4B44">
        <w:rPr>
          <w:rFonts w:asciiTheme="majorHAnsi" w:hAnsiTheme="majorHAnsi"/>
          <w:b/>
          <w:sz w:val="22"/>
          <w:szCs w:val="22"/>
          <w:u w:color="0000FF"/>
        </w:rPr>
        <w:t>6</w:t>
      </w:r>
      <w:r w:rsidRPr="00775858">
        <w:rPr>
          <w:rFonts w:asciiTheme="majorHAnsi" w:hAnsiTheme="majorHAnsi"/>
          <w:b/>
          <w:sz w:val="22"/>
          <w:szCs w:val="22"/>
          <w:u w:color="0000FF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color="0000FF"/>
        </w:rPr>
        <w:t xml:space="preserve"> IAJGS International Conference on Jewish Genealogy</w:t>
      </w:r>
    </w:p>
    <w:p w14:paraId="301DB3FF" w14:textId="77777777" w:rsidR="00775858" w:rsidRDefault="00B95760" w:rsidP="006E308D">
      <w:pPr>
        <w:spacing w:after="0"/>
        <w:rPr>
          <w:rFonts w:asciiTheme="majorHAnsi" w:hAnsiTheme="majorHAnsi"/>
          <w:b/>
          <w:sz w:val="22"/>
          <w:szCs w:val="22"/>
          <w:u w:color="0000FF"/>
        </w:rPr>
      </w:pPr>
      <w:r>
        <w:rPr>
          <w:rFonts w:asciiTheme="majorHAnsi" w:hAnsiTheme="majorHAnsi"/>
          <w:b/>
          <w:sz w:val="22"/>
          <w:szCs w:val="22"/>
          <w:u w:color="0000FF"/>
        </w:rPr>
        <w:t>SHARE Fair</w:t>
      </w:r>
      <w:r w:rsidR="00775858">
        <w:rPr>
          <w:rFonts w:asciiTheme="majorHAnsi" w:hAnsiTheme="majorHAnsi"/>
          <w:b/>
          <w:sz w:val="22"/>
          <w:szCs w:val="22"/>
          <w:u w:color="0000FF"/>
        </w:rPr>
        <w:t xml:space="preserve"> Application</w:t>
      </w:r>
    </w:p>
    <w:p w14:paraId="7E8F197F" w14:textId="77777777" w:rsidR="00775858" w:rsidRDefault="00775858" w:rsidP="006E308D">
      <w:pPr>
        <w:spacing w:after="0"/>
        <w:rPr>
          <w:rFonts w:asciiTheme="majorHAnsi" w:hAnsiTheme="majorHAnsi"/>
          <w:b/>
          <w:sz w:val="22"/>
          <w:szCs w:val="22"/>
          <w:u w:color="0000FF"/>
        </w:rPr>
      </w:pPr>
    </w:p>
    <w:p w14:paraId="52D21180" w14:textId="77777777" w:rsidR="006E308D" w:rsidRPr="006E308D" w:rsidRDefault="006E308D" w:rsidP="006E308D">
      <w:pPr>
        <w:spacing w:after="0"/>
        <w:rPr>
          <w:rFonts w:asciiTheme="majorHAnsi" w:hAnsiTheme="majorHAnsi"/>
          <w:b/>
          <w:bCs w:val="0"/>
          <w:sz w:val="22"/>
          <w:szCs w:val="22"/>
          <w:u w:color="0000FF"/>
        </w:rPr>
      </w:pPr>
      <w:r w:rsidRPr="006E308D">
        <w:rPr>
          <w:rFonts w:asciiTheme="majorHAnsi" w:hAnsiTheme="majorHAnsi"/>
          <w:b/>
          <w:sz w:val="22"/>
          <w:szCs w:val="22"/>
          <w:u w:color="0000FF"/>
        </w:rPr>
        <w:t xml:space="preserve">Name of </w:t>
      </w:r>
      <w:r w:rsidR="00775858">
        <w:rPr>
          <w:rFonts w:asciiTheme="majorHAnsi" w:hAnsiTheme="majorHAnsi"/>
          <w:b/>
          <w:sz w:val="22"/>
          <w:szCs w:val="22"/>
          <w:u w:color="0000FF"/>
        </w:rPr>
        <w:t>Organization</w:t>
      </w:r>
      <w:r w:rsidRPr="006E308D">
        <w:rPr>
          <w:rFonts w:asciiTheme="majorHAnsi" w:hAnsiTheme="majorHAnsi"/>
          <w:b/>
          <w:sz w:val="22"/>
          <w:szCs w:val="22"/>
          <w:u w:color="0000FF"/>
        </w:rPr>
        <w:t xml:space="preserve">: </w:t>
      </w:r>
      <w:r w:rsidRPr="00916202">
        <w:rPr>
          <w:rFonts w:asciiTheme="majorHAnsi" w:hAnsiTheme="majorHAnsi"/>
          <w:b/>
          <w:sz w:val="22"/>
          <w:szCs w:val="22"/>
          <w:u w:color="0000FF"/>
        </w:rPr>
        <w:t>________________________________________________________________________</w:t>
      </w:r>
    </w:p>
    <w:p w14:paraId="5FF638C9" w14:textId="77777777" w:rsidR="006E308D" w:rsidRDefault="006E308D" w:rsidP="006E308D">
      <w:pPr>
        <w:spacing w:after="0"/>
        <w:rPr>
          <w:rFonts w:asciiTheme="majorHAnsi" w:hAnsiTheme="majorHAnsi"/>
          <w:b/>
          <w:bCs w:val="0"/>
          <w:sz w:val="22"/>
          <w:szCs w:val="22"/>
          <w:u w:color="0000FF"/>
        </w:rPr>
      </w:pPr>
    </w:p>
    <w:p w14:paraId="03ED5655" w14:textId="77777777" w:rsidR="00714050" w:rsidRPr="006E308D" w:rsidRDefault="00714050" w:rsidP="006E308D">
      <w:pPr>
        <w:spacing w:after="0"/>
        <w:rPr>
          <w:rFonts w:asciiTheme="majorHAnsi" w:hAnsiTheme="majorHAnsi"/>
          <w:b/>
          <w:bCs w:val="0"/>
          <w:sz w:val="22"/>
          <w:szCs w:val="22"/>
          <w:u w:color="0000FF"/>
        </w:rPr>
      </w:pPr>
      <w:r>
        <w:rPr>
          <w:rFonts w:asciiTheme="majorHAnsi" w:hAnsiTheme="majorHAnsi"/>
          <w:b/>
          <w:bCs w:val="0"/>
          <w:sz w:val="22"/>
          <w:szCs w:val="22"/>
          <w:u w:color="0000FF"/>
        </w:rPr>
        <w:t>Primary Purpose of Organization: ________________________________________________________________________________________</w:t>
      </w:r>
    </w:p>
    <w:p w14:paraId="4315B027" w14:textId="77777777" w:rsidR="00714050" w:rsidRDefault="00714050" w:rsidP="006E308D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213A7A1" w14:textId="77777777" w:rsidR="00617B10" w:rsidRPr="00617B10" w:rsidRDefault="00617B10" w:rsidP="00617B10">
      <w:pPr>
        <w:spacing w:after="60"/>
        <w:rPr>
          <w:rFonts w:asciiTheme="majorHAnsi" w:hAnsiTheme="majorHAnsi"/>
          <w:sz w:val="22"/>
          <w:szCs w:val="22"/>
          <w:u w:color="0000FF"/>
        </w:rPr>
      </w:pPr>
      <w:r w:rsidRPr="00617B10">
        <w:rPr>
          <w:rFonts w:asciiTheme="majorHAnsi" w:hAnsiTheme="majorHAnsi"/>
          <w:sz w:val="22"/>
          <w:szCs w:val="22"/>
          <w:u w:color="0000FF"/>
        </w:rPr>
        <w:t>Participation Rules and Limitations</w:t>
      </w:r>
    </w:p>
    <w:p w14:paraId="37128EB3" w14:textId="20FB5D71" w:rsidR="00617B10" w:rsidRDefault="00B95760" w:rsidP="00617B10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>SHARE Fair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 xml:space="preserve"> participants must set up </w:t>
      </w:r>
      <w:r w:rsidR="00CA7FFD">
        <w:rPr>
          <w:rFonts w:asciiTheme="majorHAnsi" w:hAnsiTheme="majorHAnsi"/>
          <w:sz w:val="22"/>
          <w:szCs w:val="22"/>
          <w:u w:color="0000FF"/>
        </w:rPr>
        <w:t>their displays on Sunday, August 7, 2016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 xml:space="preserve"> between noon and 1:30</w:t>
      </w:r>
      <w:r w:rsidR="00291250">
        <w:rPr>
          <w:rFonts w:asciiTheme="majorHAnsi" w:hAnsiTheme="majorHAnsi"/>
          <w:sz w:val="22"/>
          <w:szCs w:val="22"/>
          <w:u w:color="0000FF"/>
        </w:rPr>
        <w:t xml:space="preserve"> 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>pm</w:t>
      </w:r>
      <w:r w:rsidR="00290868">
        <w:rPr>
          <w:rFonts w:asciiTheme="majorHAnsi" w:hAnsiTheme="majorHAnsi"/>
          <w:sz w:val="22"/>
          <w:szCs w:val="22"/>
          <w:u w:color="0000FF"/>
        </w:rPr>
        <w:t xml:space="preserve">. 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>They must break down and remove their displays between 5:00pm and 5:30pm.</w:t>
      </w:r>
    </w:p>
    <w:p w14:paraId="5DF9403E" w14:textId="77777777" w:rsidR="00617B10" w:rsidRDefault="00E95BEB" w:rsidP="00617B10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>Organization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 xml:space="preserve"> take</w:t>
      </w:r>
      <w:r>
        <w:rPr>
          <w:rFonts w:asciiTheme="majorHAnsi" w:hAnsiTheme="majorHAnsi"/>
          <w:sz w:val="22"/>
          <w:szCs w:val="22"/>
          <w:u w:color="0000FF"/>
        </w:rPr>
        <w:t>s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 xml:space="preserve"> responsibility for all materials used during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 w:rsidR="00617B10" w:rsidRPr="00617B10">
        <w:rPr>
          <w:rFonts w:asciiTheme="majorHAnsi" w:hAnsiTheme="majorHAnsi"/>
          <w:sz w:val="22"/>
          <w:szCs w:val="22"/>
          <w:u w:color="0000FF"/>
        </w:rPr>
        <w:t xml:space="preserve"> and any related expenses</w:t>
      </w:r>
      <w:r w:rsidR="00617B10">
        <w:rPr>
          <w:rFonts w:asciiTheme="majorHAnsi" w:hAnsiTheme="majorHAnsi"/>
          <w:sz w:val="22"/>
          <w:szCs w:val="22"/>
          <w:u w:color="0000FF"/>
        </w:rPr>
        <w:t>.</w:t>
      </w:r>
    </w:p>
    <w:p w14:paraId="3E2274D9" w14:textId="177F3D6C" w:rsidR="00617B10" w:rsidRDefault="00E95BEB" w:rsidP="00617B10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>Organization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agree</w:t>
      </w:r>
      <w:r>
        <w:rPr>
          <w:rFonts w:asciiTheme="majorHAnsi" w:hAnsiTheme="majorHAnsi"/>
          <w:sz w:val="22"/>
          <w:szCs w:val="22"/>
          <w:u w:color="0000FF"/>
        </w:rPr>
        <w:t>s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to staff their table(s) throughout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 w:rsidR="00CA7FFD">
        <w:rPr>
          <w:rFonts w:asciiTheme="majorHAnsi" w:hAnsiTheme="majorHAnsi"/>
          <w:sz w:val="22"/>
          <w:szCs w:val="22"/>
          <w:u w:color="0000FF"/>
        </w:rPr>
        <w:t xml:space="preserve"> with one or two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knowledgeable people </w:t>
      </w:r>
      <w:r w:rsidR="00CA7FFD">
        <w:rPr>
          <w:rFonts w:asciiTheme="majorHAnsi" w:hAnsiTheme="majorHAnsi"/>
          <w:sz w:val="22"/>
          <w:szCs w:val="22"/>
          <w:u w:color="0000FF"/>
        </w:rPr>
        <w:t xml:space="preserve">per table </w:t>
      </w:r>
      <w:r w:rsidR="005B70E3">
        <w:rPr>
          <w:rFonts w:asciiTheme="majorHAnsi" w:hAnsiTheme="majorHAnsi"/>
          <w:sz w:val="22"/>
          <w:szCs w:val="22"/>
          <w:u w:color="0000FF"/>
        </w:rPr>
        <w:t>who can answer questions about their organization.</w:t>
      </w:r>
    </w:p>
    <w:p w14:paraId="4AE97901" w14:textId="27AE6DED" w:rsidR="00E95BEB" w:rsidRDefault="00E95BEB" w:rsidP="00617B10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Organization will provide the Conference with the names of those who will represent it at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 w:rsidR="00CA7FFD">
        <w:rPr>
          <w:rFonts w:asciiTheme="majorHAnsi" w:hAnsiTheme="majorHAnsi"/>
          <w:sz w:val="22"/>
          <w:szCs w:val="22"/>
          <w:u w:color="0000FF"/>
        </w:rPr>
        <w:t xml:space="preserve"> by July 1, 2016</w:t>
      </w:r>
      <w:r>
        <w:rPr>
          <w:rFonts w:asciiTheme="majorHAnsi" w:hAnsiTheme="majorHAnsi"/>
          <w:sz w:val="22"/>
          <w:szCs w:val="22"/>
          <w:u w:color="0000FF"/>
        </w:rPr>
        <w:t xml:space="preserve">. Individuals who are not Conference Registrants will only have access to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>
        <w:rPr>
          <w:rFonts w:asciiTheme="majorHAnsi" w:hAnsiTheme="majorHAnsi"/>
          <w:sz w:val="22"/>
          <w:szCs w:val="22"/>
          <w:u w:color="0000FF"/>
        </w:rPr>
        <w:t>.</w:t>
      </w:r>
    </w:p>
    <w:p w14:paraId="79D402D6" w14:textId="77777777" w:rsidR="005B70E3" w:rsidRDefault="00916202" w:rsidP="00617B10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Organization </w:t>
      </w:r>
      <w:r w:rsidR="005B70E3">
        <w:rPr>
          <w:rFonts w:asciiTheme="majorHAnsi" w:hAnsiTheme="majorHAnsi"/>
          <w:sz w:val="22"/>
          <w:szCs w:val="22"/>
          <w:u w:color="0000FF"/>
        </w:rPr>
        <w:t>understand</w:t>
      </w:r>
      <w:r>
        <w:rPr>
          <w:rFonts w:asciiTheme="majorHAnsi" w:hAnsiTheme="majorHAnsi"/>
          <w:sz w:val="22"/>
          <w:szCs w:val="22"/>
          <w:u w:color="0000FF"/>
        </w:rPr>
        <w:t>s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that this is a non-commercial event and will refrain from any selling</w:t>
      </w:r>
      <w:r w:rsidR="00290868">
        <w:rPr>
          <w:rFonts w:asciiTheme="majorHAnsi" w:hAnsiTheme="majorHAnsi"/>
          <w:sz w:val="22"/>
          <w:szCs w:val="22"/>
          <w:u w:color="0000FF"/>
        </w:rPr>
        <w:t>. They may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</w:t>
      </w:r>
      <w:r w:rsidR="00290868">
        <w:rPr>
          <w:rFonts w:asciiTheme="majorHAnsi" w:hAnsiTheme="majorHAnsi"/>
          <w:sz w:val="22"/>
          <w:szCs w:val="22"/>
          <w:u w:color="0000FF"/>
        </w:rPr>
        <w:t>sign up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new member</w:t>
      </w:r>
      <w:r w:rsidR="00290868">
        <w:rPr>
          <w:rFonts w:asciiTheme="majorHAnsi" w:hAnsiTheme="majorHAnsi"/>
          <w:sz w:val="22"/>
          <w:szCs w:val="22"/>
          <w:u w:color="0000FF"/>
        </w:rPr>
        <w:t>s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if a membership organization.</w:t>
      </w:r>
    </w:p>
    <w:p w14:paraId="557DC606" w14:textId="77777777" w:rsidR="005B70E3" w:rsidRDefault="00916202" w:rsidP="005B70E3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Organization </w:t>
      </w:r>
      <w:r w:rsidR="005B70E3">
        <w:rPr>
          <w:rFonts w:asciiTheme="majorHAnsi" w:hAnsiTheme="majorHAnsi"/>
          <w:sz w:val="22"/>
          <w:szCs w:val="22"/>
          <w:u w:color="0000FF"/>
        </w:rPr>
        <w:t>commit</w:t>
      </w:r>
      <w:r>
        <w:rPr>
          <w:rFonts w:asciiTheme="majorHAnsi" w:hAnsiTheme="majorHAnsi"/>
          <w:sz w:val="22"/>
          <w:szCs w:val="22"/>
          <w:u w:color="0000FF"/>
        </w:rPr>
        <w:t>s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to providing displays and information </w:t>
      </w:r>
      <w:r w:rsidR="00290868">
        <w:rPr>
          <w:rFonts w:asciiTheme="majorHAnsi" w:hAnsiTheme="majorHAnsi"/>
          <w:sz w:val="22"/>
          <w:szCs w:val="22"/>
          <w:u w:color="0000FF"/>
        </w:rPr>
        <w:t>related to</w:t>
      </w:r>
      <w:r w:rsidR="005B70E3">
        <w:rPr>
          <w:rFonts w:asciiTheme="majorHAnsi" w:hAnsiTheme="majorHAnsi"/>
          <w:sz w:val="22"/>
          <w:szCs w:val="22"/>
          <w:u w:color="0000FF"/>
        </w:rPr>
        <w:t xml:space="preserve"> Jewish</w:t>
      </w:r>
      <w:r w:rsidR="00290868">
        <w:rPr>
          <w:rFonts w:asciiTheme="majorHAnsi" w:hAnsiTheme="majorHAnsi"/>
          <w:sz w:val="22"/>
          <w:szCs w:val="22"/>
          <w:u w:color="0000FF"/>
        </w:rPr>
        <w:t xml:space="preserve"> genealogy and research. </w:t>
      </w:r>
      <w:r>
        <w:rPr>
          <w:rFonts w:asciiTheme="majorHAnsi" w:hAnsiTheme="majorHAnsi"/>
          <w:sz w:val="22"/>
          <w:szCs w:val="22"/>
          <w:u w:color="0000FF"/>
        </w:rPr>
        <w:t>It</w:t>
      </w:r>
      <w:r w:rsidR="00290868">
        <w:rPr>
          <w:rFonts w:asciiTheme="majorHAnsi" w:hAnsiTheme="majorHAnsi"/>
          <w:sz w:val="22"/>
          <w:szCs w:val="22"/>
          <w:u w:color="0000FF"/>
        </w:rPr>
        <w:t xml:space="preserve"> further affirm</w:t>
      </w:r>
      <w:r>
        <w:rPr>
          <w:rFonts w:asciiTheme="majorHAnsi" w:hAnsiTheme="majorHAnsi"/>
          <w:sz w:val="22"/>
          <w:szCs w:val="22"/>
          <w:u w:color="0000FF"/>
        </w:rPr>
        <w:t>s</w:t>
      </w:r>
      <w:r w:rsidR="00290868">
        <w:rPr>
          <w:rFonts w:asciiTheme="majorHAnsi" w:hAnsiTheme="majorHAnsi"/>
          <w:sz w:val="22"/>
          <w:szCs w:val="22"/>
          <w:u w:color="0000FF"/>
        </w:rPr>
        <w:t xml:space="preserve"> that their displays will not be controversial or offensive to conference registrants.</w:t>
      </w:r>
    </w:p>
    <w:p w14:paraId="5522BECD" w14:textId="77777777" w:rsidR="00AF33E2" w:rsidRPr="00AF33E2" w:rsidRDefault="00AF33E2" w:rsidP="00AF33E2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 w:rsidRPr="00AF33E2">
        <w:rPr>
          <w:rFonts w:asciiTheme="majorHAnsi" w:hAnsiTheme="majorHAnsi"/>
          <w:sz w:val="22"/>
          <w:szCs w:val="22"/>
          <w:u w:color="0000FF"/>
        </w:rPr>
        <w:t>Organizations are responsible for the safety of any articles they bring to the SHARE Fair.</w:t>
      </w:r>
    </w:p>
    <w:p w14:paraId="30FEAA85" w14:textId="77777777" w:rsidR="00617B10" w:rsidRPr="0012523C" w:rsidRDefault="0012523C" w:rsidP="00D6002C">
      <w:pPr>
        <w:pStyle w:val="ListParagraph"/>
        <w:numPr>
          <w:ilvl w:val="0"/>
          <w:numId w:val="13"/>
        </w:numPr>
        <w:spacing w:after="60"/>
        <w:rPr>
          <w:rFonts w:asciiTheme="majorHAnsi" w:hAnsiTheme="majorHAnsi"/>
          <w:sz w:val="22"/>
          <w:szCs w:val="22"/>
          <w:u w:color="0000FF"/>
        </w:rPr>
      </w:pPr>
      <w:r w:rsidRPr="0012523C">
        <w:rPr>
          <w:rFonts w:asciiTheme="majorHAnsi" w:hAnsiTheme="majorHAnsi"/>
          <w:sz w:val="22"/>
          <w:szCs w:val="22"/>
          <w:u w:color="0000FF"/>
        </w:rPr>
        <w:t xml:space="preserve">Conference may deny applications or later terminate them at its sole discretion. If terminated during the </w:t>
      </w:r>
      <w:r w:rsidR="00B95760">
        <w:rPr>
          <w:rFonts w:asciiTheme="majorHAnsi" w:hAnsiTheme="majorHAnsi"/>
          <w:sz w:val="22"/>
          <w:szCs w:val="22"/>
          <w:u w:color="0000FF"/>
        </w:rPr>
        <w:t>SHARE Fair</w:t>
      </w:r>
      <w:r w:rsidRPr="0012523C">
        <w:rPr>
          <w:rFonts w:asciiTheme="majorHAnsi" w:hAnsiTheme="majorHAnsi"/>
          <w:sz w:val="22"/>
          <w:szCs w:val="22"/>
          <w:u w:color="0000FF"/>
        </w:rPr>
        <w:t xml:space="preserve">, the Organization is to promptly remove its display and leave the premises. </w:t>
      </w:r>
    </w:p>
    <w:p w14:paraId="34E0874F" w14:textId="77777777" w:rsidR="0012523C" w:rsidRDefault="0012523C" w:rsidP="00290868">
      <w:pPr>
        <w:spacing w:after="0"/>
        <w:rPr>
          <w:rFonts w:asciiTheme="majorHAnsi" w:hAnsiTheme="majorHAnsi"/>
          <w:sz w:val="22"/>
          <w:szCs w:val="22"/>
        </w:rPr>
      </w:pPr>
    </w:p>
    <w:p w14:paraId="24B3B71F" w14:textId="77777777" w:rsidR="00290868" w:rsidRPr="006E308D" w:rsidRDefault="00290868" w:rsidP="00290868">
      <w:pPr>
        <w:spacing w:after="0"/>
        <w:rPr>
          <w:rFonts w:asciiTheme="majorHAnsi" w:hAnsiTheme="majorHAnsi"/>
          <w:sz w:val="22"/>
          <w:szCs w:val="22"/>
        </w:rPr>
      </w:pPr>
      <w:r w:rsidRPr="006E308D">
        <w:rPr>
          <w:rFonts w:asciiTheme="majorHAnsi" w:hAnsiTheme="majorHAnsi"/>
          <w:sz w:val="22"/>
          <w:szCs w:val="22"/>
        </w:rPr>
        <w:t xml:space="preserve">Special requests (e.g. to be co-located near another </w:t>
      </w:r>
      <w:r>
        <w:rPr>
          <w:rFonts w:asciiTheme="majorHAnsi" w:hAnsiTheme="majorHAnsi"/>
          <w:sz w:val="22"/>
          <w:szCs w:val="22"/>
        </w:rPr>
        <w:t>organization):</w:t>
      </w:r>
      <w:r w:rsidRPr="006E308D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____________________________________________________________________________________________________________________________________</w:t>
      </w:r>
      <w:r w:rsidRPr="006E308D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____________________________________________________________________________________________________________________________________</w:t>
      </w:r>
    </w:p>
    <w:p w14:paraId="1D84D670" w14:textId="77777777" w:rsidR="002D3F4A" w:rsidRPr="002D3F4A" w:rsidRDefault="002D3F4A" w:rsidP="0053753B">
      <w:pPr>
        <w:tabs>
          <w:tab w:val="left" w:pos="540"/>
        </w:tabs>
        <w:spacing w:after="0"/>
        <w:rPr>
          <w:rFonts w:asciiTheme="majorHAnsi" w:hAnsiTheme="majorHAnsi"/>
          <w:sz w:val="22"/>
          <w:szCs w:val="22"/>
          <w:u w:color="0000FF"/>
        </w:rPr>
      </w:pPr>
    </w:p>
    <w:p w14:paraId="0C2346AE" w14:textId="6F9B8748" w:rsidR="009C2D04" w:rsidRDefault="002D3F4A" w:rsidP="009C2D04">
      <w:pPr>
        <w:pStyle w:val="UserInfo"/>
        <w:spacing w:after="0"/>
        <w:ind w:left="720"/>
        <w:rPr>
          <w:rFonts w:asciiTheme="majorHAnsi" w:hAnsiTheme="majorHAnsi"/>
          <w:b w:val="0"/>
          <w:color w:val="auto"/>
          <w:sz w:val="22"/>
          <w:szCs w:val="22"/>
        </w:rPr>
      </w:pPr>
      <w:r w:rsidRPr="007A0446">
        <w:rPr>
          <w:rFonts w:asciiTheme="majorHAnsi" w:hAnsiTheme="majorHAns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F8B7" wp14:editId="17F35C1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95275" cy="285750"/>
                <wp:effectExtent l="9525" t="15875" r="12700" b="1587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ED18" w14:textId="77777777" w:rsidR="00BC1552" w:rsidRDefault="00BC1552" w:rsidP="002D3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2.2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" strokeweight="1.5pt">
                <v:textbox>
                  <w:txbxContent>
                    <w:p w:rsidR="002D3F4A" w:rsidRDefault="002D3F4A" w:rsidP="002D3F4A"/>
                  </w:txbxContent>
                </v:textbox>
                <w10:wrap type="square"/>
              </v:shape>
            </w:pict>
          </mc:Fallback>
        </mc:AlternateContent>
      </w:r>
      <w:r w:rsidR="00564A26">
        <w:rPr>
          <w:rFonts w:asciiTheme="majorHAnsi" w:hAnsiTheme="majorHAnsi"/>
          <w:b w:val="0"/>
          <w:color w:val="auto"/>
          <w:sz w:val="22"/>
          <w:szCs w:val="22"/>
        </w:rPr>
        <w:t>By placing an “X” i</w:t>
      </w:r>
      <w:r w:rsidRPr="007A0446">
        <w:rPr>
          <w:rFonts w:asciiTheme="majorHAnsi" w:hAnsiTheme="majorHAnsi"/>
          <w:b w:val="0"/>
          <w:color w:val="auto"/>
          <w:sz w:val="22"/>
          <w:szCs w:val="22"/>
        </w:rPr>
        <w:t>n the box to the left</w:t>
      </w:r>
      <w:r w:rsidR="008407DD">
        <w:rPr>
          <w:rFonts w:asciiTheme="majorHAnsi" w:hAnsiTheme="majorHAnsi"/>
          <w:b w:val="0"/>
          <w:color w:val="auto"/>
          <w:sz w:val="22"/>
          <w:szCs w:val="22"/>
        </w:rPr>
        <w:t>,</w:t>
      </w:r>
      <w:r w:rsidRPr="007A0446">
        <w:rPr>
          <w:rFonts w:asciiTheme="majorHAnsi" w:hAnsiTheme="majorHAnsi"/>
          <w:b w:val="0"/>
          <w:color w:val="auto"/>
          <w:sz w:val="22"/>
          <w:szCs w:val="22"/>
        </w:rPr>
        <w:t xml:space="preserve"> you are affirming that </w:t>
      </w:r>
      <w:r w:rsidR="00714050" w:rsidRPr="007A0446">
        <w:rPr>
          <w:rFonts w:asciiTheme="majorHAnsi" w:hAnsiTheme="majorHAnsi"/>
          <w:b w:val="0"/>
          <w:color w:val="auto"/>
          <w:sz w:val="22"/>
          <w:szCs w:val="22"/>
        </w:rPr>
        <w:br/>
        <w:t>1) This is a non-profit organization involved in or supporting Jewish genealogy</w:t>
      </w:r>
      <w:r w:rsidR="00714050" w:rsidRPr="007A0446">
        <w:rPr>
          <w:rFonts w:asciiTheme="majorHAnsi" w:hAnsiTheme="majorHAnsi"/>
          <w:b w:val="0"/>
          <w:color w:val="auto"/>
          <w:sz w:val="22"/>
          <w:szCs w:val="22"/>
        </w:rPr>
        <w:br/>
        <w:t xml:space="preserve">2) This organization agrees to participate in the </w:t>
      </w:r>
      <w:r w:rsidR="00B95760">
        <w:rPr>
          <w:rFonts w:asciiTheme="majorHAnsi" w:hAnsiTheme="majorHAnsi"/>
          <w:b w:val="0"/>
          <w:color w:val="auto"/>
          <w:sz w:val="22"/>
          <w:szCs w:val="22"/>
        </w:rPr>
        <w:t>SHARE Fair</w:t>
      </w:r>
      <w:r w:rsidR="00714050" w:rsidRPr="007A0446">
        <w:rPr>
          <w:rFonts w:asciiTheme="majorHAnsi" w:hAnsiTheme="majorHAnsi"/>
          <w:b w:val="0"/>
          <w:color w:val="auto"/>
          <w:sz w:val="22"/>
          <w:szCs w:val="22"/>
        </w:rPr>
        <w:t xml:space="preserve"> and adhere to its rules and limitations</w:t>
      </w:r>
      <w:r w:rsidR="00714050" w:rsidRPr="007A0446">
        <w:rPr>
          <w:rFonts w:asciiTheme="majorHAnsi" w:hAnsiTheme="majorHAnsi"/>
          <w:b w:val="0"/>
          <w:color w:val="auto"/>
          <w:sz w:val="22"/>
          <w:szCs w:val="22"/>
        </w:rPr>
        <w:br/>
        <w:t>3) Y</w:t>
      </w:r>
      <w:r w:rsidRPr="007A0446">
        <w:rPr>
          <w:rFonts w:asciiTheme="majorHAnsi" w:hAnsiTheme="majorHAnsi"/>
          <w:b w:val="0"/>
          <w:color w:val="auto"/>
          <w:sz w:val="22"/>
          <w:szCs w:val="22"/>
        </w:rPr>
        <w:t xml:space="preserve">ou are authorized to submit this application on behalf of your </w:t>
      </w:r>
      <w:r w:rsidR="009C2D04" w:rsidRPr="007A0446">
        <w:rPr>
          <w:rFonts w:asciiTheme="majorHAnsi" w:hAnsiTheme="majorHAnsi"/>
          <w:b w:val="0"/>
          <w:color w:val="auto"/>
          <w:sz w:val="22"/>
          <w:szCs w:val="22"/>
        </w:rPr>
        <w:t>Organizatio</w:t>
      </w:r>
      <w:r w:rsidR="007A0446">
        <w:rPr>
          <w:rFonts w:asciiTheme="majorHAnsi" w:hAnsiTheme="majorHAnsi"/>
          <w:b w:val="0"/>
          <w:color w:val="auto"/>
          <w:sz w:val="22"/>
          <w:szCs w:val="22"/>
        </w:rPr>
        <w:t>n</w:t>
      </w:r>
    </w:p>
    <w:p w14:paraId="405B3955" w14:textId="77777777" w:rsidR="0053753B" w:rsidRPr="0053753B" w:rsidRDefault="0053753B" w:rsidP="0053753B">
      <w:pPr>
        <w:rPr>
          <w:rFonts w:asciiTheme="majorHAnsi" w:hAnsiTheme="majorHAnsi"/>
          <w:sz w:val="22"/>
          <w:szCs w:val="22"/>
          <w:u w:color="0000FF"/>
        </w:rPr>
      </w:pPr>
      <w:r w:rsidRPr="0053753B">
        <w:rPr>
          <w:rFonts w:asciiTheme="majorHAnsi" w:hAnsiTheme="majorHAnsi"/>
          <w:sz w:val="22"/>
          <w:szCs w:val="22"/>
          <w:u w:color="0000FF"/>
        </w:rPr>
        <w:tab/>
        <w:t xml:space="preserve">4) You </w:t>
      </w:r>
      <w:r>
        <w:rPr>
          <w:rFonts w:asciiTheme="majorHAnsi" w:hAnsiTheme="majorHAnsi"/>
          <w:sz w:val="22"/>
          <w:szCs w:val="22"/>
          <w:u w:color="0000FF"/>
        </w:rPr>
        <w:t>will serve as the</w:t>
      </w:r>
      <w:r w:rsidRPr="0053753B">
        <w:rPr>
          <w:rFonts w:asciiTheme="majorHAnsi" w:hAnsiTheme="majorHAnsi"/>
          <w:sz w:val="22"/>
          <w:szCs w:val="22"/>
          <w:u w:color="0000FF"/>
        </w:rPr>
        <w:t xml:space="preserve"> primary contact </w:t>
      </w:r>
      <w:r>
        <w:rPr>
          <w:rFonts w:asciiTheme="majorHAnsi" w:hAnsiTheme="majorHAnsi"/>
          <w:sz w:val="22"/>
          <w:szCs w:val="22"/>
          <w:u w:color="0000FF"/>
        </w:rPr>
        <w:t>o</w:t>
      </w:r>
      <w:r w:rsidRPr="0053753B">
        <w:rPr>
          <w:rFonts w:asciiTheme="majorHAnsi" w:hAnsiTheme="majorHAnsi"/>
          <w:sz w:val="22"/>
          <w:szCs w:val="22"/>
          <w:u w:color="0000FF"/>
        </w:rPr>
        <w:t>r will provide the contact information for that person</w:t>
      </w:r>
    </w:p>
    <w:p w14:paraId="06B34D98" w14:textId="06F2A184" w:rsidR="007A0446" w:rsidRDefault="007A0446" w:rsidP="002D3F4A">
      <w:pPr>
        <w:spacing w:after="0"/>
        <w:rPr>
          <w:rFonts w:asciiTheme="majorHAnsi" w:hAnsiTheme="majorHAnsi"/>
          <w:sz w:val="22"/>
          <w:szCs w:val="22"/>
          <w:u w:color="0000FF"/>
        </w:rPr>
      </w:pPr>
      <w:r>
        <w:rPr>
          <w:rFonts w:asciiTheme="majorHAnsi" w:hAnsiTheme="majorHAnsi"/>
          <w:sz w:val="22"/>
          <w:szCs w:val="22"/>
          <w:u w:color="0000FF"/>
        </w:rPr>
        <w:t xml:space="preserve">Questions? Please contact us at </w:t>
      </w:r>
      <w:hyperlink r:id="rId10" w:history="1">
        <w:r w:rsidR="00790A72" w:rsidRPr="001F3EC0">
          <w:rPr>
            <w:rStyle w:val="Hyperlink"/>
            <w:rFonts w:asciiTheme="majorHAnsi" w:hAnsiTheme="majorHAnsi" w:cs="TimesNewRomanPSMT"/>
            <w:sz w:val="22"/>
            <w:szCs w:val="22"/>
            <w:u w:color="0000FF"/>
          </w:rPr>
          <w:t>sharefare@iajgs2016.org</w:t>
        </w:r>
      </w:hyperlink>
      <w:r>
        <w:rPr>
          <w:rFonts w:asciiTheme="majorHAnsi" w:hAnsiTheme="majorHAnsi"/>
          <w:sz w:val="22"/>
          <w:szCs w:val="22"/>
          <w:u w:color="0000FF"/>
        </w:rPr>
        <w:t>.</w:t>
      </w:r>
    </w:p>
    <w:p w14:paraId="27B48049" w14:textId="77777777" w:rsidR="002D3F4A" w:rsidRPr="002D3F4A" w:rsidRDefault="002D3F4A" w:rsidP="002D3F4A">
      <w:pPr>
        <w:spacing w:after="0"/>
        <w:ind w:left="360" w:right="1080"/>
        <w:rPr>
          <w:rFonts w:asciiTheme="majorHAnsi" w:hAnsiTheme="majorHAnsi"/>
          <w:b/>
          <w:i/>
          <w:iCs/>
          <w:sz w:val="22"/>
          <w:szCs w:val="22"/>
          <w:u w:color="0000FF"/>
        </w:rPr>
      </w:pPr>
    </w:p>
    <w:p w14:paraId="52AA2F9C" w14:textId="77777777" w:rsidR="0079484B" w:rsidRDefault="0079484B" w:rsidP="0079484B">
      <w:pPr>
        <w:tabs>
          <w:tab w:val="right" w:pos="10620"/>
        </w:tabs>
        <w:spacing w:after="0"/>
        <w:rPr>
          <w:rFonts w:eastAsia="Calibri" w:cs="Tahoma"/>
          <w:color w:val="000000"/>
        </w:rPr>
      </w:pPr>
      <w:r>
        <w:rPr>
          <w:rFonts w:asciiTheme="majorHAnsi" w:hAnsiTheme="majorHAnsi"/>
          <w:sz w:val="22"/>
          <w:szCs w:val="22"/>
        </w:rPr>
        <w:t xml:space="preserve">(Sign electronically or by hand. </w:t>
      </w:r>
      <w:r>
        <w:rPr>
          <w:rFonts w:eastAsia="Calibri" w:cs="Tahoma"/>
          <w:color w:val="000000"/>
        </w:rPr>
        <w:t xml:space="preserve">Some browsers may not permit you to sign a PDF electronically. If so, </w:t>
      </w:r>
    </w:p>
    <w:p w14:paraId="65F14B43" w14:textId="77777777" w:rsidR="0079484B" w:rsidRDefault="0079484B" w:rsidP="0079484B">
      <w:pPr>
        <w:tabs>
          <w:tab w:val="right" w:pos="1062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eastAsia="Calibri" w:cs="Tahoma"/>
          <w:color w:val="000000"/>
        </w:rPr>
        <w:t>please print, sign and scan.)</w:t>
      </w:r>
    </w:p>
    <w:p w14:paraId="74E13023" w14:textId="77777777" w:rsidR="0079484B" w:rsidRDefault="0079484B" w:rsidP="0079484B">
      <w:pPr>
        <w:spacing w:after="0"/>
        <w:ind w:left="360" w:right="1080"/>
        <w:rPr>
          <w:rFonts w:asciiTheme="majorHAnsi" w:hAnsiTheme="majorHAnsi"/>
          <w:b/>
          <w:i/>
          <w:iCs/>
          <w:sz w:val="22"/>
          <w:szCs w:val="22"/>
        </w:rPr>
      </w:pPr>
    </w:p>
    <w:p w14:paraId="7E00B702" w14:textId="77777777" w:rsidR="0079484B" w:rsidRDefault="0079484B" w:rsidP="0079484B">
      <w:pPr>
        <w:tabs>
          <w:tab w:val="right" w:pos="1062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    ____________________________________</w:t>
      </w:r>
    </w:p>
    <w:p w14:paraId="7C79B126" w14:textId="77777777" w:rsidR="0079484B" w:rsidRDefault="0079484B" w:rsidP="0079484B">
      <w:pPr>
        <w:tabs>
          <w:tab w:val="left" w:pos="522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AUTHORIZED SIGNATURE </w:t>
      </w:r>
      <w:r>
        <w:rPr>
          <w:rFonts w:asciiTheme="majorHAnsi" w:hAnsiTheme="majorHAnsi"/>
          <w:sz w:val="22"/>
          <w:szCs w:val="22"/>
        </w:rPr>
        <w:tab/>
        <w:t>Date</w:t>
      </w:r>
    </w:p>
    <w:p w14:paraId="638DEE85" w14:textId="77777777" w:rsidR="0079484B" w:rsidRDefault="0079484B" w:rsidP="0079484B">
      <w:pPr>
        <w:tabs>
          <w:tab w:val="right" w:pos="1062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57045DED" w14:textId="77777777" w:rsidR="0053753B" w:rsidRPr="003C5EAB" w:rsidRDefault="0053753B" w:rsidP="0053753B">
      <w:pPr>
        <w:spacing w:after="60"/>
        <w:rPr>
          <w:rFonts w:asciiTheme="majorHAnsi" w:hAnsiTheme="majorHAnsi"/>
          <w:color w:val="BFBFBF"/>
          <w:sz w:val="22"/>
          <w:szCs w:val="22"/>
          <w:u w:color="0000FF"/>
        </w:rPr>
      </w:pPr>
      <w:r w:rsidRPr="003C5EAB">
        <w:rPr>
          <w:rFonts w:asciiTheme="majorHAnsi" w:hAnsiTheme="majorHAnsi"/>
          <w:sz w:val="22"/>
          <w:szCs w:val="22"/>
          <w:u w:color="0000FF"/>
        </w:rPr>
        <w:t>Name:</w:t>
      </w:r>
      <w:r w:rsidRPr="003C5EAB">
        <w:rPr>
          <w:rFonts w:asciiTheme="majorHAnsi" w:hAnsiTheme="majorHAnsi"/>
          <w:color w:val="92D050"/>
          <w:sz w:val="22"/>
          <w:szCs w:val="22"/>
          <w:u w:color="0000FF"/>
        </w:rPr>
        <w:t xml:space="preserve"> </w:t>
      </w:r>
      <w:r w:rsidRPr="003C5EAB">
        <w:rPr>
          <w:rFonts w:asciiTheme="majorHAnsi" w:hAnsiTheme="majorHAnsi"/>
          <w:color w:val="BFBFBF"/>
          <w:sz w:val="22"/>
          <w:szCs w:val="22"/>
        </w:rPr>
        <w:t xml:space="preserve">_________________________________________________________  </w:t>
      </w:r>
      <w:r w:rsidRPr="003C5EAB">
        <w:rPr>
          <w:rFonts w:asciiTheme="majorHAnsi" w:hAnsiTheme="majorHAnsi"/>
          <w:sz w:val="22"/>
          <w:szCs w:val="22"/>
          <w:u w:color="0000FF"/>
        </w:rPr>
        <w:t xml:space="preserve">Title: </w:t>
      </w:r>
      <w:r w:rsidRPr="003C5EAB">
        <w:rPr>
          <w:rFonts w:asciiTheme="majorHAnsi" w:hAnsiTheme="majorHAnsi"/>
          <w:color w:val="BFBFBF"/>
          <w:sz w:val="22"/>
          <w:szCs w:val="22"/>
          <w:u w:color="0000FF"/>
        </w:rPr>
        <w:t>_______________________________________________________</w:t>
      </w:r>
    </w:p>
    <w:p w14:paraId="5D941F5E" w14:textId="77777777" w:rsidR="0053753B" w:rsidRPr="003C5EAB" w:rsidRDefault="0053753B" w:rsidP="0053753B">
      <w:pPr>
        <w:spacing w:after="60"/>
        <w:rPr>
          <w:rFonts w:asciiTheme="majorHAnsi" w:hAnsiTheme="majorHAnsi"/>
          <w:color w:val="BFBFBF"/>
          <w:sz w:val="22"/>
          <w:szCs w:val="22"/>
          <w:u w:color="0000FF"/>
        </w:rPr>
      </w:pPr>
      <w:r w:rsidRPr="003C5EAB">
        <w:rPr>
          <w:rFonts w:asciiTheme="majorHAnsi" w:hAnsiTheme="majorHAnsi"/>
          <w:sz w:val="22"/>
          <w:szCs w:val="22"/>
          <w:u w:color="0000FF"/>
        </w:rPr>
        <w:t xml:space="preserve">Mailing Address: </w:t>
      </w:r>
      <w:r w:rsidRPr="003C5EAB">
        <w:rPr>
          <w:rFonts w:asciiTheme="majorHAnsi" w:hAnsiTheme="majorHAnsi"/>
          <w:color w:val="BFBFBF"/>
          <w:sz w:val="22"/>
          <w:szCs w:val="22"/>
          <w:u w:color="0000FF"/>
        </w:rPr>
        <w:t>_____________________________________________________________________________________________________________</w:t>
      </w:r>
    </w:p>
    <w:p w14:paraId="168443ED" w14:textId="77777777" w:rsidR="0053753B" w:rsidRPr="003C5EAB" w:rsidRDefault="0053753B" w:rsidP="0053753B">
      <w:pPr>
        <w:spacing w:after="60"/>
        <w:rPr>
          <w:rFonts w:asciiTheme="majorHAnsi" w:hAnsiTheme="majorHAnsi"/>
          <w:color w:val="BFBFBF"/>
          <w:sz w:val="22"/>
          <w:szCs w:val="22"/>
          <w:u w:color="0000FF"/>
        </w:rPr>
      </w:pPr>
      <w:r w:rsidRPr="003C5EAB">
        <w:rPr>
          <w:rFonts w:asciiTheme="majorHAnsi" w:hAnsiTheme="majorHAnsi"/>
          <w:sz w:val="22"/>
          <w:szCs w:val="22"/>
          <w:u w:color="0000FF"/>
        </w:rPr>
        <w:t xml:space="preserve">Primary Phone: </w:t>
      </w:r>
      <w:r w:rsidRPr="003C5EAB">
        <w:rPr>
          <w:rFonts w:asciiTheme="majorHAnsi" w:hAnsiTheme="majorHAnsi"/>
          <w:color w:val="BFBFBF"/>
          <w:sz w:val="22"/>
          <w:szCs w:val="22"/>
          <w:u w:color="0000FF"/>
        </w:rPr>
        <w:t>________________________________________________</w:t>
      </w:r>
      <w:r w:rsidRPr="003C5EAB">
        <w:rPr>
          <w:rFonts w:asciiTheme="majorHAnsi" w:hAnsiTheme="majorHAnsi"/>
          <w:sz w:val="22"/>
          <w:szCs w:val="22"/>
          <w:u w:color="0000FF"/>
        </w:rPr>
        <w:t>Alternate phone</w:t>
      </w:r>
      <w:r w:rsidRPr="003C5EAB">
        <w:rPr>
          <w:rFonts w:asciiTheme="majorHAnsi" w:hAnsiTheme="majorHAnsi"/>
          <w:color w:val="BFBFBF"/>
          <w:sz w:val="22"/>
          <w:szCs w:val="22"/>
          <w:u w:color="0000FF"/>
        </w:rPr>
        <w:t xml:space="preserve"> ___________________________________________</w:t>
      </w:r>
    </w:p>
    <w:p w14:paraId="6B2E885A" w14:textId="77777777" w:rsidR="0053753B" w:rsidRPr="003C5EAB" w:rsidRDefault="0053753B" w:rsidP="0053753B">
      <w:pPr>
        <w:spacing w:after="60"/>
        <w:rPr>
          <w:rFonts w:asciiTheme="majorHAnsi" w:hAnsiTheme="majorHAnsi"/>
          <w:bCs w:val="0"/>
          <w:color w:val="BFBFBF"/>
          <w:sz w:val="22"/>
          <w:szCs w:val="22"/>
          <w:u w:color="0000FF"/>
        </w:rPr>
      </w:pPr>
      <w:r w:rsidRPr="003C5EAB">
        <w:rPr>
          <w:rFonts w:asciiTheme="majorHAnsi" w:hAnsiTheme="majorHAnsi"/>
          <w:sz w:val="22"/>
          <w:szCs w:val="22"/>
          <w:u w:color="0000FF"/>
        </w:rPr>
        <w:t xml:space="preserve">Email Address: </w:t>
      </w:r>
      <w:r w:rsidRPr="003C5EAB">
        <w:rPr>
          <w:rFonts w:asciiTheme="majorHAnsi" w:hAnsiTheme="majorHAnsi"/>
          <w:color w:val="BFBFBF"/>
          <w:sz w:val="22"/>
          <w:szCs w:val="22"/>
          <w:u w:color="0000FF"/>
        </w:rPr>
        <w:t xml:space="preserve">_______________________________________________  </w:t>
      </w:r>
      <w:r w:rsidRPr="003C5EAB">
        <w:rPr>
          <w:rFonts w:asciiTheme="majorHAnsi" w:hAnsiTheme="majorHAnsi"/>
          <w:sz w:val="22"/>
          <w:szCs w:val="22"/>
          <w:u w:color="0000FF"/>
        </w:rPr>
        <w:t xml:space="preserve">Website URL: </w:t>
      </w:r>
      <w:r w:rsidRPr="003C5EAB">
        <w:rPr>
          <w:rFonts w:asciiTheme="majorHAnsi" w:hAnsiTheme="majorHAnsi"/>
          <w:color w:val="BFBFBF"/>
          <w:sz w:val="22"/>
          <w:szCs w:val="22"/>
          <w:u w:color="0000FF"/>
        </w:rPr>
        <w:t>_____________________________________________</w:t>
      </w:r>
    </w:p>
    <w:p w14:paraId="7331D9CE" w14:textId="77777777" w:rsidR="0053753B" w:rsidRPr="002D3F4A" w:rsidRDefault="0053753B" w:rsidP="0053753B">
      <w:pPr>
        <w:tabs>
          <w:tab w:val="left" w:pos="540"/>
        </w:tabs>
        <w:spacing w:after="0"/>
        <w:ind w:left="540" w:hanging="540"/>
        <w:rPr>
          <w:rFonts w:asciiTheme="majorHAnsi" w:hAnsiTheme="majorHAnsi"/>
          <w:sz w:val="22"/>
          <w:szCs w:val="22"/>
          <w:u w:color="0000FF"/>
        </w:rPr>
      </w:pPr>
    </w:p>
    <w:p w14:paraId="5A7DB071" w14:textId="3FCA0364" w:rsidR="00362A7D" w:rsidRDefault="00362A7D" w:rsidP="002D3F4A">
      <w:pPr>
        <w:tabs>
          <w:tab w:val="right" w:pos="1062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Complete the form on line and save it (or print and scan it). Then, attach it to an email to </w:t>
      </w:r>
      <w:bookmarkStart w:id="0" w:name="_GoBack"/>
      <w:bookmarkEnd w:id="0"/>
      <w:r w:rsidR="00790A72">
        <w:rPr>
          <w:rFonts w:asciiTheme="majorHAnsi" w:hAnsiTheme="majorHAnsi"/>
          <w:sz w:val="22"/>
          <w:szCs w:val="22"/>
        </w:rPr>
        <w:fldChar w:fldCharType="begin"/>
      </w:r>
      <w:r w:rsidR="00790A72">
        <w:rPr>
          <w:rFonts w:asciiTheme="majorHAnsi" w:hAnsiTheme="majorHAnsi"/>
          <w:sz w:val="22"/>
          <w:szCs w:val="22"/>
        </w:rPr>
        <w:instrText xml:space="preserve"> HYPERLINK "mailto:</w:instrText>
      </w:r>
      <w:r w:rsidR="00790A72" w:rsidRPr="00790A72">
        <w:rPr>
          <w:rFonts w:asciiTheme="majorHAnsi" w:hAnsiTheme="majorHAnsi"/>
          <w:sz w:val="22"/>
          <w:szCs w:val="22"/>
        </w:rPr>
        <w:instrText>sharefare@iajgs2016.org</w:instrText>
      </w:r>
      <w:r w:rsidR="00790A72">
        <w:rPr>
          <w:rFonts w:asciiTheme="majorHAnsi" w:hAnsiTheme="majorHAnsi"/>
          <w:sz w:val="22"/>
          <w:szCs w:val="22"/>
        </w:rPr>
        <w:instrText xml:space="preserve">" </w:instrText>
      </w:r>
      <w:r w:rsidR="00790A72">
        <w:rPr>
          <w:rFonts w:asciiTheme="majorHAnsi" w:hAnsiTheme="majorHAnsi"/>
          <w:sz w:val="22"/>
          <w:szCs w:val="22"/>
        </w:rPr>
        <w:fldChar w:fldCharType="separate"/>
      </w:r>
      <w:r w:rsidR="00790A72" w:rsidRPr="001F3EC0">
        <w:rPr>
          <w:rStyle w:val="Hyperlink"/>
          <w:rFonts w:asciiTheme="majorHAnsi" w:hAnsiTheme="majorHAnsi" w:cs="TimesNewRomanPSMT"/>
          <w:sz w:val="22"/>
          <w:szCs w:val="22"/>
        </w:rPr>
        <w:t>sharefare@iajgs2016.org</w:t>
      </w:r>
      <w:r w:rsidR="00790A72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22E6BB97" w14:textId="77777777" w:rsidR="00362A7D" w:rsidRDefault="00362A7D" w:rsidP="002D3F4A">
      <w:pPr>
        <w:tabs>
          <w:tab w:val="right" w:pos="10620"/>
        </w:tabs>
        <w:spacing w:after="0"/>
        <w:rPr>
          <w:rFonts w:asciiTheme="majorHAnsi" w:hAnsiTheme="majorHAnsi"/>
          <w:sz w:val="22"/>
          <w:szCs w:val="22"/>
        </w:rPr>
      </w:pPr>
    </w:p>
    <w:p w14:paraId="7B7EEFF3" w14:textId="429BB655" w:rsidR="009757D4" w:rsidRPr="00564A26" w:rsidRDefault="009757D4" w:rsidP="00564A26">
      <w:pPr>
        <w:spacing w:after="0"/>
        <w:rPr>
          <w:rFonts w:asciiTheme="majorHAnsi" w:hAnsiTheme="majorHAnsi"/>
          <w:sz w:val="32"/>
          <w:szCs w:val="32"/>
        </w:rPr>
      </w:pPr>
    </w:p>
    <w:sectPr w:rsidR="009757D4" w:rsidRPr="00564A26" w:rsidSect="00D70705">
      <w:footerReference w:type="default" r:id="rId11"/>
      <w:type w:val="continuous"/>
      <w:pgSz w:w="12240" w:h="15840"/>
      <w:pgMar w:top="864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119E" w14:textId="77777777" w:rsidR="00BC1552" w:rsidRDefault="00BC1552" w:rsidP="006F76F3">
      <w:pPr>
        <w:spacing w:after="0"/>
      </w:pPr>
      <w:r>
        <w:separator/>
      </w:r>
    </w:p>
  </w:endnote>
  <w:endnote w:type="continuationSeparator" w:id="0">
    <w:p w14:paraId="70CFABAD" w14:textId="77777777" w:rsidR="00BC1552" w:rsidRDefault="00BC1552" w:rsidP="006F7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feteria Black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2CE3" w14:textId="42A8ED49" w:rsidR="00BC1552" w:rsidRPr="00EE050A" w:rsidRDefault="00BC1552" w:rsidP="00EE050A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Fonts w:asciiTheme="majorHAnsi" w:hAnsiTheme="majorHAnsi"/>
      </w:rPr>
    </w:pPr>
    <w:r w:rsidRPr="00FA60A4">
      <w:rPr>
        <w:rFonts w:asciiTheme="majorHAnsi" w:hAnsiTheme="majorHAnsi"/>
      </w:rPr>
      <w:t>3</w:t>
    </w:r>
    <w:r w:rsidR="00564A26">
      <w:rPr>
        <w:rFonts w:asciiTheme="majorHAnsi" w:hAnsiTheme="majorHAnsi"/>
      </w:rPr>
      <w:t>6</w:t>
    </w:r>
    <w:r w:rsidRPr="00FA60A4">
      <w:rPr>
        <w:rFonts w:asciiTheme="majorHAnsi" w:hAnsiTheme="majorHAnsi"/>
        <w:vertAlign w:val="superscript"/>
      </w:rPr>
      <w:t>th</w:t>
    </w:r>
    <w:r w:rsidRPr="00FA60A4">
      <w:rPr>
        <w:rFonts w:asciiTheme="majorHAnsi" w:hAnsiTheme="majorHAnsi"/>
      </w:rPr>
      <w:t xml:space="preserve"> IAJGS Conference </w:t>
    </w:r>
    <w:r>
      <w:rPr>
        <w:rFonts w:asciiTheme="majorHAnsi" w:hAnsiTheme="majorHAnsi"/>
      </w:rPr>
      <w:t>SHARE Fair</w:t>
    </w:r>
    <w:r w:rsidRPr="00FA60A4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Application </w:t>
    </w:r>
    <w:r w:rsidRPr="00FA60A4">
      <w:rPr>
        <w:rFonts w:asciiTheme="majorHAnsi" w:hAnsiTheme="majorHAnsi"/>
      </w:rPr>
      <w:t>Form</w:t>
    </w:r>
    <w:r>
      <w:tab/>
    </w:r>
    <w:r w:rsidRPr="00FA60A4">
      <w:rPr>
        <w:rFonts w:asciiTheme="majorHAnsi" w:hAnsiTheme="majorHAnsi"/>
      </w:rPr>
      <w:t xml:space="preserve">Page </w:t>
    </w:r>
    <w:r w:rsidRPr="00FA60A4">
      <w:rPr>
        <w:rFonts w:asciiTheme="majorHAnsi" w:hAnsiTheme="majorHAnsi"/>
      </w:rPr>
      <w:fldChar w:fldCharType="begin"/>
    </w:r>
    <w:r w:rsidRPr="00FA60A4">
      <w:rPr>
        <w:rFonts w:asciiTheme="majorHAnsi" w:hAnsiTheme="majorHAnsi"/>
      </w:rPr>
      <w:instrText xml:space="preserve"> PAGE   \* MERGEFORMAT </w:instrText>
    </w:r>
    <w:r w:rsidRPr="00FA60A4">
      <w:rPr>
        <w:rFonts w:asciiTheme="majorHAnsi" w:hAnsiTheme="majorHAnsi"/>
      </w:rPr>
      <w:fldChar w:fldCharType="separate"/>
    </w:r>
    <w:r w:rsidR="00790A72">
      <w:rPr>
        <w:rFonts w:asciiTheme="majorHAnsi" w:hAnsiTheme="majorHAnsi"/>
        <w:noProof/>
      </w:rPr>
      <w:t>1</w:t>
    </w:r>
    <w:r w:rsidRPr="00FA60A4">
      <w:rPr>
        <w:rFonts w:asciiTheme="majorHAnsi" w:hAnsiTheme="majorHAnsi"/>
      </w:rPr>
      <w:fldChar w:fldCharType="end"/>
    </w:r>
    <w:r w:rsidRPr="00FA60A4">
      <w:rPr>
        <w:rFonts w:asciiTheme="majorHAnsi" w:hAnsiTheme="majorHAnsi"/>
      </w:rPr>
      <w:t xml:space="preserve"> of </w:t>
    </w:r>
    <w:r w:rsidRPr="00FA60A4">
      <w:rPr>
        <w:rFonts w:asciiTheme="majorHAnsi" w:hAnsiTheme="majorHAnsi"/>
      </w:rPr>
      <w:fldChar w:fldCharType="begin"/>
    </w:r>
    <w:r w:rsidRPr="00FA60A4">
      <w:rPr>
        <w:rFonts w:asciiTheme="majorHAnsi" w:hAnsiTheme="majorHAnsi"/>
      </w:rPr>
      <w:instrText xml:space="preserve"> NUMPAGES   \* MERGEFORMAT </w:instrText>
    </w:r>
    <w:r w:rsidRPr="00FA60A4">
      <w:rPr>
        <w:rFonts w:asciiTheme="majorHAnsi" w:hAnsiTheme="majorHAnsi"/>
      </w:rPr>
      <w:fldChar w:fldCharType="separate"/>
    </w:r>
    <w:r w:rsidR="00790A72">
      <w:rPr>
        <w:rFonts w:asciiTheme="majorHAnsi" w:hAnsiTheme="majorHAnsi"/>
        <w:noProof/>
      </w:rPr>
      <w:t>1</w:t>
    </w:r>
    <w:r w:rsidRPr="00FA60A4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0557" w14:textId="77777777" w:rsidR="00BC1552" w:rsidRDefault="00BC1552" w:rsidP="006F76F3">
      <w:pPr>
        <w:spacing w:after="0"/>
      </w:pPr>
      <w:r>
        <w:separator/>
      </w:r>
    </w:p>
  </w:footnote>
  <w:footnote w:type="continuationSeparator" w:id="0">
    <w:p w14:paraId="2242BD32" w14:textId="77777777" w:rsidR="00BC1552" w:rsidRDefault="00BC1552" w:rsidP="006F76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5E7E5AA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895408"/>
    <w:multiLevelType w:val="hybridMultilevel"/>
    <w:tmpl w:val="F02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F813DC"/>
    <w:multiLevelType w:val="hybridMultilevel"/>
    <w:tmpl w:val="B4DE281A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573E0"/>
    <w:multiLevelType w:val="hybridMultilevel"/>
    <w:tmpl w:val="035AF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308"/>
    <w:multiLevelType w:val="hybridMultilevel"/>
    <w:tmpl w:val="5CF22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4"/>
    <w:rsid w:val="00007CDA"/>
    <w:rsid w:val="0003735D"/>
    <w:rsid w:val="00040110"/>
    <w:rsid w:val="00040A5A"/>
    <w:rsid w:val="00042410"/>
    <w:rsid w:val="0006751E"/>
    <w:rsid w:val="00070466"/>
    <w:rsid w:val="00071714"/>
    <w:rsid w:val="00075841"/>
    <w:rsid w:val="000843A7"/>
    <w:rsid w:val="000866E8"/>
    <w:rsid w:val="000B2D46"/>
    <w:rsid w:val="000B33FB"/>
    <w:rsid w:val="000F6DF6"/>
    <w:rsid w:val="001032B9"/>
    <w:rsid w:val="001117E0"/>
    <w:rsid w:val="00111BEE"/>
    <w:rsid w:val="00112C9C"/>
    <w:rsid w:val="0012523C"/>
    <w:rsid w:val="001276D2"/>
    <w:rsid w:val="00130048"/>
    <w:rsid w:val="001503C7"/>
    <w:rsid w:val="001557A5"/>
    <w:rsid w:val="00166E7A"/>
    <w:rsid w:val="001731B9"/>
    <w:rsid w:val="00175B28"/>
    <w:rsid w:val="00176C2D"/>
    <w:rsid w:val="0018735F"/>
    <w:rsid w:val="00190EDE"/>
    <w:rsid w:val="001923A5"/>
    <w:rsid w:val="001B28DC"/>
    <w:rsid w:val="001C1E4A"/>
    <w:rsid w:val="001C669F"/>
    <w:rsid w:val="001D7BB2"/>
    <w:rsid w:val="001E7C4F"/>
    <w:rsid w:val="001F0A99"/>
    <w:rsid w:val="001F537D"/>
    <w:rsid w:val="001F7F74"/>
    <w:rsid w:val="00204376"/>
    <w:rsid w:val="00205751"/>
    <w:rsid w:val="002147CF"/>
    <w:rsid w:val="0021662F"/>
    <w:rsid w:val="00216B37"/>
    <w:rsid w:val="002764C9"/>
    <w:rsid w:val="00283F07"/>
    <w:rsid w:val="00290868"/>
    <w:rsid w:val="002911DD"/>
    <w:rsid w:val="00291250"/>
    <w:rsid w:val="002B6348"/>
    <w:rsid w:val="002D064B"/>
    <w:rsid w:val="002D3F4A"/>
    <w:rsid w:val="002F67C2"/>
    <w:rsid w:val="0031566B"/>
    <w:rsid w:val="00321AE7"/>
    <w:rsid w:val="00323883"/>
    <w:rsid w:val="003319B2"/>
    <w:rsid w:val="003426BD"/>
    <w:rsid w:val="003428F3"/>
    <w:rsid w:val="00360A0E"/>
    <w:rsid w:val="00362A7D"/>
    <w:rsid w:val="0037452E"/>
    <w:rsid w:val="003A0F4A"/>
    <w:rsid w:val="003A3245"/>
    <w:rsid w:val="003C0A7B"/>
    <w:rsid w:val="003C5EAB"/>
    <w:rsid w:val="003D2C3A"/>
    <w:rsid w:val="003F3976"/>
    <w:rsid w:val="003F5ADB"/>
    <w:rsid w:val="0040064B"/>
    <w:rsid w:val="00411E91"/>
    <w:rsid w:val="00430336"/>
    <w:rsid w:val="004366D6"/>
    <w:rsid w:val="004572E2"/>
    <w:rsid w:val="0047709E"/>
    <w:rsid w:val="0048061A"/>
    <w:rsid w:val="00497B89"/>
    <w:rsid w:val="004B2583"/>
    <w:rsid w:val="004C6274"/>
    <w:rsid w:val="004F1E03"/>
    <w:rsid w:val="004F5918"/>
    <w:rsid w:val="0050320D"/>
    <w:rsid w:val="00503C72"/>
    <w:rsid w:val="005062FB"/>
    <w:rsid w:val="0051054B"/>
    <w:rsid w:val="005229A8"/>
    <w:rsid w:val="00532DD6"/>
    <w:rsid w:val="0053753B"/>
    <w:rsid w:val="00537A73"/>
    <w:rsid w:val="005576CA"/>
    <w:rsid w:val="0056037C"/>
    <w:rsid w:val="00564A26"/>
    <w:rsid w:val="005652B2"/>
    <w:rsid w:val="00565ABB"/>
    <w:rsid w:val="00592A6E"/>
    <w:rsid w:val="00596626"/>
    <w:rsid w:val="005A0675"/>
    <w:rsid w:val="005A4B44"/>
    <w:rsid w:val="005B1B50"/>
    <w:rsid w:val="005B70E3"/>
    <w:rsid w:val="005C22B2"/>
    <w:rsid w:val="005F0928"/>
    <w:rsid w:val="005F4F0A"/>
    <w:rsid w:val="005F67C9"/>
    <w:rsid w:val="0061514B"/>
    <w:rsid w:val="00615EDB"/>
    <w:rsid w:val="006166C5"/>
    <w:rsid w:val="00617B10"/>
    <w:rsid w:val="00625A59"/>
    <w:rsid w:val="0064003E"/>
    <w:rsid w:val="00645631"/>
    <w:rsid w:val="00667D3B"/>
    <w:rsid w:val="00681AA4"/>
    <w:rsid w:val="006953EC"/>
    <w:rsid w:val="006A61B3"/>
    <w:rsid w:val="006B21C4"/>
    <w:rsid w:val="006C7752"/>
    <w:rsid w:val="006E308D"/>
    <w:rsid w:val="006F76F3"/>
    <w:rsid w:val="006F7783"/>
    <w:rsid w:val="00705712"/>
    <w:rsid w:val="00707A69"/>
    <w:rsid w:val="00713DE8"/>
    <w:rsid w:val="00714050"/>
    <w:rsid w:val="0072678B"/>
    <w:rsid w:val="00730D9B"/>
    <w:rsid w:val="00730DAD"/>
    <w:rsid w:val="00763224"/>
    <w:rsid w:val="00775858"/>
    <w:rsid w:val="00790A72"/>
    <w:rsid w:val="00793EB0"/>
    <w:rsid w:val="0079484B"/>
    <w:rsid w:val="00795939"/>
    <w:rsid w:val="00795F78"/>
    <w:rsid w:val="007A0446"/>
    <w:rsid w:val="007B10D9"/>
    <w:rsid w:val="007C6A6B"/>
    <w:rsid w:val="007C6A9F"/>
    <w:rsid w:val="007C76F7"/>
    <w:rsid w:val="007C7C5F"/>
    <w:rsid w:val="007E417D"/>
    <w:rsid w:val="00801623"/>
    <w:rsid w:val="008068C5"/>
    <w:rsid w:val="00821214"/>
    <w:rsid w:val="0082359E"/>
    <w:rsid w:val="008407DD"/>
    <w:rsid w:val="00843513"/>
    <w:rsid w:val="008435C0"/>
    <w:rsid w:val="00851E9F"/>
    <w:rsid w:val="00855B6E"/>
    <w:rsid w:val="0088514B"/>
    <w:rsid w:val="00886644"/>
    <w:rsid w:val="00891747"/>
    <w:rsid w:val="008A109F"/>
    <w:rsid w:val="008A3F48"/>
    <w:rsid w:val="008A434D"/>
    <w:rsid w:val="008B3AEB"/>
    <w:rsid w:val="008D31AF"/>
    <w:rsid w:val="008F6373"/>
    <w:rsid w:val="008F6DD8"/>
    <w:rsid w:val="0091352B"/>
    <w:rsid w:val="00913D6C"/>
    <w:rsid w:val="00916202"/>
    <w:rsid w:val="009464BC"/>
    <w:rsid w:val="009757D4"/>
    <w:rsid w:val="009835CE"/>
    <w:rsid w:val="00983EE6"/>
    <w:rsid w:val="00985677"/>
    <w:rsid w:val="009959CC"/>
    <w:rsid w:val="009961F2"/>
    <w:rsid w:val="009A26FE"/>
    <w:rsid w:val="009A6A79"/>
    <w:rsid w:val="009B4A94"/>
    <w:rsid w:val="009C2D04"/>
    <w:rsid w:val="009C44F9"/>
    <w:rsid w:val="009C60E7"/>
    <w:rsid w:val="009D2E6F"/>
    <w:rsid w:val="009D3B7B"/>
    <w:rsid w:val="009D54A2"/>
    <w:rsid w:val="009E368B"/>
    <w:rsid w:val="009F0EEE"/>
    <w:rsid w:val="00A01300"/>
    <w:rsid w:val="00A37C37"/>
    <w:rsid w:val="00A6398B"/>
    <w:rsid w:val="00A72C39"/>
    <w:rsid w:val="00A81112"/>
    <w:rsid w:val="00AA1855"/>
    <w:rsid w:val="00AD57F5"/>
    <w:rsid w:val="00AE1302"/>
    <w:rsid w:val="00AE31A2"/>
    <w:rsid w:val="00AF33E2"/>
    <w:rsid w:val="00B00880"/>
    <w:rsid w:val="00B0517B"/>
    <w:rsid w:val="00B124EF"/>
    <w:rsid w:val="00B165AA"/>
    <w:rsid w:val="00B355BB"/>
    <w:rsid w:val="00B46248"/>
    <w:rsid w:val="00B73793"/>
    <w:rsid w:val="00B822C7"/>
    <w:rsid w:val="00B85F51"/>
    <w:rsid w:val="00B87726"/>
    <w:rsid w:val="00B95760"/>
    <w:rsid w:val="00BC1552"/>
    <w:rsid w:val="00BC277D"/>
    <w:rsid w:val="00BD1793"/>
    <w:rsid w:val="00BD5BD4"/>
    <w:rsid w:val="00BD6B60"/>
    <w:rsid w:val="00BE0F8C"/>
    <w:rsid w:val="00BE3EA7"/>
    <w:rsid w:val="00BE7CB9"/>
    <w:rsid w:val="00BF29A6"/>
    <w:rsid w:val="00BF4BFE"/>
    <w:rsid w:val="00C03FCE"/>
    <w:rsid w:val="00C056A3"/>
    <w:rsid w:val="00C05B07"/>
    <w:rsid w:val="00C06D6C"/>
    <w:rsid w:val="00C10650"/>
    <w:rsid w:val="00C810BD"/>
    <w:rsid w:val="00CA7FFD"/>
    <w:rsid w:val="00CB7664"/>
    <w:rsid w:val="00CC2C0A"/>
    <w:rsid w:val="00CC4160"/>
    <w:rsid w:val="00CD63BB"/>
    <w:rsid w:val="00CF63D8"/>
    <w:rsid w:val="00D12F23"/>
    <w:rsid w:val="00D37D4B"/>
    <w:rsid w:val="00D44583"/>
    <w:rsid w:val="00D6002C"/>
    <w:rsid w:val="00D66A9D"/>
    <w:rsid w:val="00D7060B"/>
    <w:rsid w:val="00D70705"/>
    <w:rsid w:val="00D90789"/>
    <w:rsid w:val="00D91674"/>
    <w:rsid w:val="00DB044F"/>
    <w:rsid w:val="00DB648C"/>
    <w:rsid w:val="00DC65FE"/>
    <w:rsid w:val="00DD1654"/>
    <w:rsid w:val="00DD75CE"/>
    <w:rsid w:val="00E10A47"/>
    <w:rsid w:val="00E14964"/>
    <w:rsid w:val="00E1544C"/>
    <w:rsid w:val="00E23F9D"/>
    <w:rsid w:val="00E27A7B"/>
    <w:rsid w:val="00E32870"/>
    <w:rsid w:val="00E33247"/>
    <w:rsid w:val="00E43FA4"/>
    <w:rsid w:val="00E45A54"/>
    <w:rsid w:val="00E55396"/>
    <w:rsid w:val="00E57E3E"/>
    <w:rsid w:val="00E71E3B"/>
    <w:rsid w:val="00E76457"/>
    <w:rsid w:val="00E9500B"/>
    <w:rsid w:val="00E95BEB"/>
    <w:rsid w:val="00EC0746"/>
    <w:rsid w:val="00EC6495"/>
    <w:rsid w:val="00EE050A"/>
    <w:rsid w:val="00EF36D0"/>
    <w:rsid w:val="00F005FB"/>
    <w:rsid w:val="00F01605"/>
    <w:rsid w:val="00F154C0"/>
    <w:rsid w:val="00F1563A"/>
    <w:rsid w:val="00F21FCF"/>
    <w:rsid w:val="00F436E1"/>
    <w:rsid w:val="00F62C03"/>
    <w:rsid w:val="00F66062"/>
    <w:rsid w:val="00F73EBC"/>
    <w:rsid w:val="00F80EEC"/>
    <w:rsid w:val="00F87DD1"/>
    <w:rsid w:val="00F907B4"/>
    <w:rsid w:val="00F97011"/>
    <w:rsid w:val="00FA5548"/>
    <w:rsid w:val="00FA646E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3B9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73"/>
    <w:pPr>
      <w:widowControl w:val="0"/>
      <w:autoSpaceDE w:val="0"/>
      <w:autoSpaceDN w:val="0"/>
      <w:adjustRightInd w:val="0"/>
      <w:spacing w:after="160" w:line="240" w:lineRule="auto"/>
    </w:pPr>
    <w:rPr>
      <w:rFonts w:ascii="TimesNewRomanPSMT" w:hAnsi="TimesNewRomanPSMT" w:cs="TimesNewRomanPSMT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26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F78"/>
    <w:pPr>
      <w:spacing w:before="240"/>
      <w:outlineLvl w:val="1"/>
    </w:pPr>
    <w:rPr>
      <w:b/>
      <w:u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16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6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0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21214"/>
    <w:pPr>
      <w:spacing w:after="0"/>
    </w:pPr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1214"/>
    <w:rPr>
      <w:rFonts w:ascii="Comic Sans MS" w:hAnsi="Comic Sans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626"/>
    <w:rPr>
      <w:rFonts w:ascii="TimesNewRomanPSMT" w:hAnsi="TimesNewRomanPSMT" w:cs="TimesNewRomanPSMT"/>
      <w:b/>
      <w:bCs/>
      <w:sz w:val="28"/>
      <w:szCs w:val="24"/>
    </w:rPr>
  </w:style>
  <w:style w:type="paragraph" w:customStyle="1" w:styleId="UserInfo">
    <w:name w:val="UserInfo"/>
    <w:basedOn w:val="Normal"/>
    <w:next w:val="Normal"/>
    <w:qFormat/>
    <w:rsid w:val="00BD5BD4"/>
    <w:pPr>
      <w:tabs>
        <w:tab w:val="left" w:pos="5040"/>
        <w:tab w:val="left" w:pos="7200"/>
        <w:tab w:val="left" w:pos="8730"/>
        <w:tab w:val="left" w:pos="9720"/>
      </w:tabs>
    </w:pPr>
    <w:rPr>
      <w:b/>
      <w:color w:val="FF0000"/>
      <w:u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795F78"/>
    <w:rPr>
      <w:rFonts w:ascii="TimesNewRomanPSMT" w:hAnsi="TimesNewRomanPSMT" w:cs="TimesNewRomanPSMT"/>
      <w:b/>
      <w:bCs/>
      <w:sz w:val="24"/>
      <w:szCs w:val="24"/>
      <w:u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1873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6F3"/>
    <w:rPr>
      <w:rFonts w:ascii="TimesNewRomanPSMT" w:hAnsi="TimesNewRomanPSMT" w:cs="TimesNewRomanPSMT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6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6F3"/>
    <w:rPr>
      <w:rFonts w:ascii="TimesNewRomanPSMT" w:hAnsi="TimesNewRomanPSMT" w:cs="TimesNewRomanPSMT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662F"/>
    <w:rPr>
      <w:color w:val="808080"/>
    </w:rPr>
  </w:style>
  <w:style w:type="table" w:styleId="TableGrid">
    <w:name w:val="Table Grid"/>
    <w:basedOn w:val="TableNormal"/>
    <w:uiPriority w:val="59"/>
    <w:rsid w:val="006E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73"/>
    <w:pPr>
      <w:widowControl w:val="0"/>
      <w:autoSpaceDE w:val="0"/>
      <w:autoSpaceDN w:val="0"/>
      <w:adjustRightInd w:val="0"/>
      <w:spacing w:after="160" w:line="240" w:lineRule="auto"/>
    </w:pPr>
    <w:rPr>
      <w:rFonts w:ascii="TimesNewRomanPSMT" w:hAnsi="TimesNewRomanPSMT" w:cs="TimesNewRomanPSMT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26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F78"/>
    <w:pPr>
      <w:spacing w:before="240"/>
      <w:outlineLvl w:val="1"/>
    </w:pPr>
    <w:rPr>
      <w:b/>
      <w:u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16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6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0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21214"/>
    <w:pPr>
      <w:spacing w:after="0"/>
    </w:pPr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1214"/>
    <w:rPr>
      <w:rFonts w:ascii="Comic Sans MS" w:hAnsi="Comic Sans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626"/>
    <w:rPr>
      <w:rFonts w:ascii="TimesNewRomanPSMT" w:hAnsi="TimesNewRomanPSMT" w:cs="TimesNewRomanPSMT"/>
      <w:b/>
      <w:bCs/>
      <w:sz w:val="28"/>
      <w:szCs w:val="24"/>
    </w:rPr>
  </w:style>
  <w:style w:type="paragraph" w:customStyle="1" w:styleId="UserInfo">
    <w:name w:val="UserInfo"/>
    <w:basedOn w:val="Normal"/>
    <w:next w:val="Normal"/>
    <w:qFormat/>
    <w:rsid w:val="00BD5BD4"/>
    <w:pPr>
      <w:tabs>
        <w:tab w:val="left" w:pos="5040"/>
        <w:tab w:val="left" w:pos="7200"/>
        <w:tab w:val="left" w:pos="8730"/>
        <w:tab w:val="left" w:pos="9720"/>
      </w:tabs>
    </w:pPr>
    <w:rPr>
      <w:b/>
      <w:color w:val="FF0000"/>
      <w:u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795F78"/>
    <w:rPr>
      <w:rFonts w:ascii="TimesNewRomanPSMT" w:hAnsi="TimesNewRomanPSMT" w:cs="TimesNewRomanPSMT"/>
      <w:b/>
      <w:bCs/>
      <w:sz w:val="24"/>
      <w:szCs w:val="24"/>
      <w:u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1873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6F3"/>
    <w:rPr>
      <w:rFonts w:ascii="TimesNewRomanPSMT" w:hAnsi="TimesNewRomanPSMT" w:cs="TimesNewRomanPSMT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6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6F3"/>
    <w:rPr>
      <w:rFonts w:ascii="TimesNewRomanPSMT" w:hAnsi="TimesNewRomanPSMT" w:cs="TimesNewRomanPSMT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662F"/>
    <w:rPr>
      <w:color w:val="808080"/>
    </w:rPr>
  </w:style>
  <w:style w:type="table" w:styleId="TableGrid">
    <w:name w:val="Table Grid"/>
    <w:basedOn w:val="TableNormal"/>
    <w:uiPriority w:val="59"/>
    <w:rsid w:val="006E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harefare@iajgs2016.org" TargetMode="External"/><Relationship Id="rId10" Type="http://schemas.openxmlformats.org/officeDocument/2006/relationships/hyperlink" Target="mailto:sharefare@iajgs201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981</Words>
  <Characters>5592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LOGO</vt:lpstr>
    </vt:vector>
  </TitlesOfParts>
  <Company>Hewlett-Packard Company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LOGO</dc:title>
  <dc:creator>Joel Spector</dc:creator>
  <cp:lastModifiedBy>Joel Spector</cp:lastModifiedBy>
  <cp:revision>16</cp:revision>
  <cp:lastPrinted>2012-12-26T20:10:00Z</cp:lastPrinted>
  <dcterms:created xsi:type="dcterms:W3CDTF">2015-08-06T15:25:00Z</dcterms:created>
  <dcterms:modified xsi:type="dcterms:W3CDTF">2015-09-18T18:09:00Z</dcterms:modified>
</cp:coreProperties>
</file>